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F94" w:rsidRPr="00A428DC" w:rsidRDefault="00A428DC">
      <w:pPr>
        <w:spacing w:after="0" w:line="408" w:lineRule="auto"/>
        <w:ind w:left="120"/>
        <w:jc w:val="center"/>
        <w:rPr>
          <w:lang w:val="ru-RU"/>
        </w:rPr>
      </w:pPr>
      <w:bookmarkStart w:id="0" w:name="block-39623146"/>
      <w:r w:rsidRPr="00A428DC">
        <w:rPr>
          <w:rFonts w:ascii="Times New Roman" w:hAnsi="Times New Roman"/>
          <w:b/>
          <w:color w:val="000000"/>
          <w:sz w:val="28"/>
          <w:lang w:val="ru-RU"/>
        </w:rPr>
        <w:t>МИНИСТЕРСТВО ПРОСВЕЩЕНИЯ РОССИЙСКОЙ ФЕДЕРАЦИИ</w:t>
      </w:r>
    </w:p>
    <w:p w:rsidR="00EC0335" w:rsidRPr="003B0EFB" w:rsidRDefault="00EC0335" w:rsidP="00EC0335">
      <w:pPr>
        <w:spacing w:after="0" w:line="408" w:lineRule="auto"/>
        <w:ind w:left="120"/>
        <w:jc w:val="center"/>
        <w:rPr>
          <w:rFonts w:ascii="Times New Roman" w:hAnsi="Times New Roman" w:cs="Times New Roman"/>
          <w:b/>
          <w:sz w:val="28"/>
          <w:szCs w:val="28"/>
          <w:lang w:val="ru-RU"/>
        </w:rPr>
      </w:pPr>
      <w:r w:rsidRPr="003B0EFB">
        <w:rPr>
          <w:rFonts w:ascii="Times New Roman" w:hAnsi="Times New Roman" w:cs="Times New Roman"/>
          <w:b/>
          <w:sz w:val="28"/>
          <w:szCs w:val="28"/>
          <w:lang w:val="ru-RU"/>
        </w:rPr>
        <w:t xml:space="preserve">Министерство образования </w:t>
      </w:r>
      <w:r w:rsidR="008978E2" w:rsidRPr="003B0EFB">
        <w:rPr>
          <w:rFonts w:ascii="Times New Roman" w:hAnsi="Times New Roman" w:cs="Times New Roman"/>
          <w:b/>
          <w:sz w:val="28"/>
          <w:szCs w:val="28"/>
          <w:lang w:val="ru-RU"/>
        </w:rPr>
        <w:t>Красноярского</w:t>
      </w:r>
      <w:r w:rsidRPr="003B0EFB">
        <w:rPr>
          <w:rFonts w:ascii="Times New Roman" w:hAnsi="Times New Roman" w:cs="Times New Roman"/>
          <w:b/>
          <w:sz w:val="28"/>
          <w:szCs w:val="28"/>
          <w:lang w:val="ru-RU"/>
        </w:rPr>
        <w:t xml:space="preserve"> края</w:t>
      </w:r>
    </w:p>
    <w:p w:rsidR="00EC0335" w:rsidRPr="003B0EFB" w:rsidRDefault="00EC0335" w:rsidP="00EC0335">
      <w:pPr>
        <w:spacing w:after="0" w:line="408" w:lineRule="auto"/>
        <w:ind w:left="120"/>
        <w:jc w:val="center"/>
        <w:rPr>
          <w:rFonts w:ascii="Times New Roman" w:hAnsi="Times New Roman" w:cs="Times New Roman"/>
          <w:b/>
          <w:sz w:val="28"/>
          <w:szCs w:val="28"/>
          <w:lang w:val="ru-RU"/>
        </w:rPr>
      </w:pPr>
      <w:r w:rsidRPr="003B0EFB">
        <w:rPr>
          <w:rFonts w:ascii="Times New Roman" w:hAnsi="Times New Roman" w:cs="Times New Roman"/>
          <w:b/>
          <w:sz w:val="28"/>
          <w:szCs w:val="28"/>
          <w:lang w:val="ru-RU"/>
        </w:rPr>
        <w:t xml:space="preserve">Управление образования города </w:t>
      </w:r>
      <w:r w:rsidR="008978E2" w:rsidRPr="003B0EFB">
        <w:rPr>
          <w:rFonts w:ascii="Times New Roman" w:hAnsi="Times New Roman" w:cs="Times New Roman"/>
          <w:b/>
          <w:sz w:val="28"/>
          <w:szCs w:val="28"/>
          <w:lang w:val="ru-RU"/>
        </w:rPr>
        <w:t>Красноярска</w:t>
      </w:r>
      <w:bookmarkStart w:id="1" w:name="_GoBack"/>
      <w:bookmarkEnd w:id="1"/>
    </w:p>
    <w:p w:rsidR="00300F94" w:rsidRPr="00A428DC" w:rsidRDefault="00A428DC">
      <w:pPr>
        <w:spacing w:after="0" w:line="408" w:lineRule="auto"/>
        <w:ind w:left="120"/>
        <w:jc w:val="center"/>
        <w:rPr>
          <w:lang w:val="ru-RU"/>
        </w:rPr>
      </w:pPr>
      <w:r w:rsidRPr="00A428DC">
        <w:rPr>
          <w:rFonts w:ascii="Times New Roman" w:hAnsi="Times New Roman"/>
          <w:b/>
          <w:color w:val="000000"/>
          <w:sz w:val="28"/>
          <w:lang w:val="ru-RU"/>
        </w:rPr>
        <w:t>МАОУ СШ №55</w:t>
      </w:r>
    </w:p>
    <w:p w:rsidR="00300F94" w:rsidRPr="00A428DC" w:rsidRDefault="00300F94">
      <w:pPr>
        <w:spacing w:after="0"/>
        <w:ind w:left="120"/>
        <w:rPr>
          <w:lang w:val="ru-RU"/>
        </w:rPr>
      </w:pPr>
    </w:p>
    <w:p w:rsidR="00300F94" w:rsidRPr="00A428DC" w:rsidRDefault="00300F94">
      <w:pPr>
        <w:spacing w:after="0"/>
        <w:ind w:left="120"/>
        <w:rPr>
          <w:lang w:val="ru-RU"/>
        </w:rPr>
      </w:pPr>
    </w:p>
    <w:p w:rsidR="00300F94" w:rsidRPr="00A428DC" w:rsidRDefault="00300F94">
      <w:pPr>
        <w:spacing w:after="0"/>
        <w:ind w:left="120"/>
        <w:rPr>
          <w:lang w:val="ru-RU"/>
        </w:rPr>
      </w:pPr>
    </w:p>
    <w:tbl>
      <w:tblPr>
        <w:tblpPr w:leftFromText="180" w:rightFromText="180" w:vertAnchor="text" w:horzAnchor="margin" w:tblpXSpec="center" w:tblpY="223"/>
        <w:tblW w:w="10054" w:type="dxa"/>
        <w:tblLook w:val="04A0" w:firstRow="1" w:lastRow="0" w:firstColumn="1" w:lastColumn="0" w:noHBand="0" w:noVBand="1"/>
      </w:tblPr>
      <w:tblGrid>
        <w:gridCol w:w="10270"/>
        <w:gridCol w:w="222"/>
        <w:gridCol w:w="222"/>
      </w:tblGrid>
      <w:tr w:rsidR="00A428DC" w:rsidRPr="00A428DC" w:rsidTr="00A428DC">
        <w:trPr>
          <w:trHeight w:val="2730"/>
        </w:trPr>
        <w:tc>
          <w:tcPr>
            <w:tcW w:w="3424" w:type="dxa"/>
          </w:tcPr>
          <w:tbl>
            <w:tblPr>
              <w:tblpPr w:leftFromText="180" w:rightFromText="180" w:vertAnchor="text" w:horzAnchor="margin" w:tblpXSpec="center" w:tblpY="223"/>
              <w:tblW w:w="10054" w:type="dxa"/>
              <w:tblLook w:val="04A0" w:firstRow="1" w:lastRow="0" w:firstColumn="1" w:lastColumn="0" w:noHBand="0" w:noVBand="1"/>
            </w:tblPr>
            <w:tblGrid>
              <w:gridCol w:w="3424"/>
              <w:gridCol w:w="3205"/>
              <w:gridCol w:w="3425"/>
            </w:tblGrid>
            <w:tr w:rsidR="00EC0335" w:rsidRPr="003B0EFB" w:rsidTr="004F12CA">
              <w:trPr>
                <w:trHeight w:val="2730"/>
              </w:trPr>
              <w:tc>
                <w:tcPr>
                  <w:tcW w:w="3424" w:type="dxa"/>
                </w:tcPr>
                <w:p w:rsidR="00EC0335" w:rsidRPr="00D02BE8" w:rsidRDefault="00EC0335" w:rsidP="00EC0335">
                  <w:pPr>
                    <w:autoSpaceDE w:val="0"/>
                    <w:autoSpaceDN w:val="0"/>
                    <w:spacing w:after="120"/>
                    <w:jc w:val="both"/>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РАССМОТРЕНО</w:t>
                  </w:r>
                </w:p>
                <w:p w:rsidR="00EC0335" w:rsidRPr="00D02BE8"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 xml:space="preserve">Руководитель </w:t>
                  </w:r>
                  <w:r>
                    <w:rPr>
                      <w:rFonts w:ascii="Times New Roman" w:eastAsia="Times New Roman" w:hAnsi="Times New Roman"/>
                      <w:color w:val="000000"/>
                      <w:sz w:val="24"/>
                      <w:szCs w:val="28"/>
                      <w:lang w:val="ru-RU"/>
                    </w:rPr>
                    <w:t>Ш</w:t>
                  </w:r>
                  <w:r w:rsidRPr="00D02BE8">
                    <w:rPr>
                      <w:rFonts w:ascii="Times New Roman" w:eastAsia="Times New Roman" w:hAnsi="Times New Roman"/>
                      <w:color w:val="000000"/>
                      <w:sz w:val="24"/>
                      <w:szCs w:val="28"/>
                      <w:lang w:val="ru-RU"/>
                    </w:rPr>
                    <w:t>МО</w:t>
                  </w:r>
                </w:p>
                <w:p w:rsidR="00EC0335" w:rsidRPr="00D02BE8" w:rsidRDefault="00EC0335" w:rsidP="00EC0335">
                  <w:pPr>
                    <w:autoSpaceDE w:val="0"/>
                    <w:autoSpaceDN w:val="0"/>
                    <w:spacing w:after="120" w:line="240" w:lineRule="auto"/>
                    <w:rPr>
                      <w:rFonts w:ascii="Times New Roman" w:eastAsia="Times New Roman" w:hAnsi="Times New Roman"/>
                      <w:color w:val="000000"/>
                      <w:sz w:val="24"/>
                      <w:szCs w:val="24"/>
                      <w:lang w:val="ru-RU"/>
                    </w:rPr>
                  </w:pPr>
                  <w:r w:rsidRPr="00D02BE8">
                    <w:rPr>
                      <w:rFonts w:ascii="Times New Roman" w:eastAsia="Times New Roman" w:hAnsi="Times New Roman"/>
                      <w:color w:val="000000"/>
                      <w:sz w:val="24"/>
                      <w:szCs w:val="24"/>
                      <w:lang w:val="ru-RU"/>
                    </w:rPr>
                    <w:t>___________/В.С. Шихова</w:t>
                  </w:r>
                </w:p>
                <w:p w:rsidR="00EC0335" w:rsidRDefault="00EC0335" w:rsidP="00EC0335">
                  <w:pPr>
                    <w:autoSpaceDE w:val="0"/>
                    <w:autoSpaceDN w:val="0"/>
                    <w:spacing w:after="120" w:line="240" w:lineRule="auto"/>
                    <w:rPr>
                      <w:rFonts w:ascii="Times New Roman" w:eastAsia="Times New Roman" w:hAnsi="Times New Roman"/>
                      <w:color w:val="000000"/>
                      <w:sz w:val="24"/>
                      <w:szCs w:val="24"/>
                      <w:lang w:val="ru-RU"/>
                    </w:rPr>
                  </w:pPr>
                  <w:r w:rsidRPr="00D02BE8">
                    <w:rPr>
                      <w:rFonts w:ascii="Times New Roman" w:eastAsia="Times New Roman" w:hAnsi="Times New Roman"/>
                      <w:color w:val="000000"/>
                      <w:sz w:val="24"/>
                      <w:szCs w:val="24"/>
                      <w:lang w:val="ru-RU"/>
                    </w:rPr>
                    <w:t xml:space="preserve">Протокол №1 от </w:t>
                  </w:r>
                </w:p>
                <w:p w:rsidR="00EC0335" w:rsidRPr="00D02BE8" w:rsidRDefault="00EC0335" w:rsidP="00EC03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EC0335" w:rsidRPr="00D02BE8" w:rsidRDefault="00EC0335" w:rsidP="00EC0335">
                  <w:pPr>
                    <w:autoSpaceDE w:val="0"/>
                    <w:autoSpaceDN w:val="0"/>
                    <w:spacing w:after="120" w:line="240" w:lineRule="auto"/>
                    <w:jc w:val="both"/>
                    <w:rPr>
                      <w:rFonts w:ascii="Times New Roman" w:eastAsia="Times New Roman" w:hAnsi="Times New Roman"/>
                      <w:color w:val="000000"/>
                      <w:sz w:val="24"/>
                      <w:szCs w:val="24"/>
                      <w:lang w:val="ru-RU"/>
                    </w:rPr>
                  </w:pPr>
                </w:p>
              </w:tc>
              <w:tc>
                <w:tcPr>
                  <w:tcW w:w="3205" w:type="dxa"/>
                </w:tcPr>
                <w:p w:rsidR="00EC0335" w:rsidRPr="00D02BE8"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СОГЛАСОВАНО</w:t>
                  </w:r>
                </w:p>
                <w:p w:rsidR="00EC0335"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Заместитель директора</w:t>
                  </w:r>
                </w:p>
                <w:p w:rsidR="00EC0335" w:rsidRPr="00D02BE8"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 xml:space="preserve">по УВР </w:t>
                  </w:r>
                </w:p>
                <w:p w:rsidR="00EC0335" w:rsidRPr="00D02BE8" w:rsidRDefault="00EC0335" w:rsidP="00EC0335">
                  <w:pPr>
                    <w:autoSpaceDE w:val="0"/>
                    <w:autoSpaceDN w:val="0"/>
                    <w:spacing w:after="120" w:line="240" w:lineRule="auto"/>
                    <w:rPr>
                      <w:rFonts w:ascii="Times New Roman" w:eastAsia="Times New Roman" w:hAnsi="Times New Roman"/>
                      <w:color w:val="000000"/>
                      <w:sz w:val="24"/>
                      <w:szCs w:val="24"/>
                      <w:lang w:val="ru-RU"/>
                    </w:rPr>
                  </w:pPr>
                  <w:r w:rsidRPr="00D02BE8">
                    <w:rPr>
                      <w:rFonts w:ascii="Times New Roman" w:eastAsia="Times New Roman" w:hAnsi="Times New Roman"/>
                      <w:color w:val="000000"/>
                      <w:sz w:val="24"/>
                      <w:szCs w:val="24"/>
                      <w:lang w:val="ru-RU"/>
                    </w:rPr>
                    <w:t>___________/Л.П. Машинец]</w:t>
                  </w:r>
                </w:p>
                <w:p w:rsidR="00EC0335" w:rsidRPr="00D02BE8" w:rsidRDefault="00EC0335" w:rsidP="00EC03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августа 2024 г.</w:t>
                  </w:r>
                  <w:r w:rsidRPr="00D02BE8">
                    <w:rPr>
                      <w:rFonts w:ascii="Times New Roman" w:eastAsia="Times New Roman" w:hAnsi="Times New Roman"/>
                      <w:color w:val="000000"/>
                      <w:sz w:val="24"/>
                      <w:szCs w:val="24"/>
                      <w:lang w:val="ru-RU"/>
                    </w:rPr>
                    <w:t xml:space="preserve"> </w:t>
                  </w:r>
                </w:p>
                <w:p w:rsidR="00EC0335" w:rsidRPr="00D02BE8" w:rsidRDefault="00EC0335" w:rsidP="00EC0335">
                  <w:pPr>
                    <w:autoSpaceDE w:val="0"/>
                    <w:autoSpaceDN w:val="0"/>
                    <w:spacing w:after="120" w:line="240" w:lineRule="auto"/>
                    <w:jc w:val="both"/>
                    <w:rPr>
                      <w:rFonts w:ascii="Times New Roman" w:eastAsia="Times New Roman" w:hAnsi="Times New Roman"/>
                      <w:color w:val="000000"/>
                      <w:sz w:val="24"/>
                      <w:szCs w:val="24"/>
                      <w:lang w:val="ru-RU"/>
                    </w:rPr>
                  </w:pPr>
                </w:p>
              </w:tc>
              <w:tc>
                <w:tcPr>
                  <w:tcW w:w="3425" w:type="dxa"/>
                </w:tcPr>
                <w:p w:rsidR="00EC0335" w:rsidRPr="00D02BE8"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УТВЕРЖДЕНО</w:t>
                  </w:r>
                </w:p>
                <w:p w:rsidR="00EC0335" w:rsidRPr="00D02BE8" w:rsidRDefault="00EC0335" w:rsidP="00EC0335">
                  <w:pPr>
                    <w:autoSpaceDE w:val="0"/>
                    <w:autoSpaceDN w:val="0"/>
                    <w:spacing w:after="120"/>
                    <w:rPr>
                      <w:rFonts w:ascii="Times New Roman" w:eastAsia="Times New Roman" w:hAnsi="Times New Roman"/>
                      <w:color w:val="000000"/>
                      <w:sz w:val="24"/>
                      <w:szCs w:val="28"/>
                      <w:lang w:val="ru-RU"/>
                    </w:rPr>
                  </w:pPr>
                  <w:r w:rsidRPr="00D02BE8">
                    <w:rPr>
                      <w:rFonts w:ascii="Times New Roman" w:eastAsia="Times New Roman" w:hAnsi="Times New Roman"/>
                      <w:color w:val="000000"/>
                      <w:sz w:val="24"/>
                      <w:szCs w:val="28"/>
                      <w:lang w:val="ru-RU"/>
                    </w:rPr>
                    <w:t xml:space="preserve">Директор </w:t>
                  </w:r>
                </w:p>
                <w:p w:rsidR="00EC0335" w:rsidRPr="00D02BE8" w:rsidRDefault="00EC0335" w:rsidP="00EC0335">
                  <w:pPr>
                    <w:autoSpaceDE w:val="0"/>
                    <w:autoSpaceDN w:val="0"/>
                    <w:spacing w:after="120" w:line="240" w:lineRule="auto"/>
                    <w:rPr>
                      <w:rFonts w:ascii="Times New Roman" w:eastAsia="Times New Roman" w:hAnsi="Times New Roman"/>
                      <w:color w:val="000000"/>
                      <w:sz w:val="24"/>
                      <w:szCs w:val="24"/>
                      <w:lang w:val="ru-RU"/>
                    </w:rPr>
                  </w:pPr>
                  <w:r w:rsidRPr="00D02BE8">
                    <w:rPr>
                      <w:rFonts w:ascii="Times New Roman" w:eastAsia="Times New Roman" w:hAnsi="Times New Roman"/>
                      <w:color w:val="000000"/>
                      <w:sz w:val="24"/>
                      <w:szCs w:val="24"/>
                      <w:lang w:val="ru-RU"/>
                    </w:rPr>
                    <w:t>___________/М.С. Мухатаева</w:t>
                  </w:r>
                </w:p>
                <w:p w:rsidR="00EC0335" w:rsidRDefault="00EC0335" w:rsidP="00EC03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№320-1/п</w:t>
                  </w:r>
                </w:p>
                <w:p w:rsidR="00EC0335" w:rsidRPr="00D02BE8" w:rsidRDefault="00EC0335" w:rsidP="00EC03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 г.</w:t>
                  </w:r>
                </w:p>
                <w:p w:rsidR="00EC0335" w:rsidRPr="00D02BE8" w:rsidRDefault="00EC0335" w:rsidP="00EC0335">
                  <w:pPr>
                    <w:autoSpaceDE w:val="0"/>
                    <w:autoSpaceDN w:val="0"/>
                    <w:spacing w:after="120" w:line="240" w:lineRule="auto"/>
                    <w:jc w:val="both"/>
                    <w:rPr>
                      <w:rFonts w:ascii="Times New Roman" w:eastAsia="Times New Roman" w:hAnsi="Times New Roman"/>
                      <w:color w:val="000000"/>
                      <w:sz w:val="24"/>
                      <w:szCs w:val="24"/>
                      <w:lang w:val="ru-RU"/>
                    </w:rPr>
                  </w:pPr>
                </w:p>
              </w:tc>
            </w:tr>
          </w:tbl>
          <w:p w:rsidR="00A428DC" w:rsidRPr="00A428DC" w:rsidRDefault="00A428DC" w:rsidP="00A428DC">
            <w:pPr>
              <w:autoSpaceDE w:val="0"/>
              <w:autoSpaceDN w:val="0"/>
              <w:spacing w:after="120" w:line="240" w:lineRule="auto"/>
              <w:jc w:val="both"/>
              <w:rPr>
                <w:rFonts w:ascii="Times New Roman" w:eastAsia="Times New Roman" w:hAnsi="Times New Roman"/>
                <w:color w:val="000000"/>
                <w:sz w:val="24"/>
                <w:szCs w:val="24"/>
                <w:lang w:val="ru-RU"/>
              </w:rPr>
            </w:pPr>
          </w:p>
        </w:tc>
        <w:tc>
          <w:tcPr>
            <w:tcW w:w="3205" w:type="dxa"/>
          </w:tcPr>
          <w:p w:rsidR="00A428DC" w:rsidRPr="00A428DC" w:rsidRDefault="00A428DC" w:rsidP="00A428DC">
            <w:pPr>
              <w:autoSpaceDE w:val="0"/>
              <w:autoSpaceDN w:val="0"/>
              <w:spacing w:after="120" w:line="240" w:lineRule="auto"/>
              <w:jc w:val="both"/>
              <w:rPr>
                <w:rFonts w:ascii="Times New Roman" w:eastAsia="Times New Roman" w:hAnsi="Times New Roman"/>
                <w:color w:val="000000"/>
                <w:sz w:val="24"/>
                <w:szCs w:val="24"/>
                <w:lang w:val="ru-RU"/>
              </w:rPr>
            </w:pPr>
          </w:p>
        </w:tc>
        <w:tc>
          <w:tcPr>
            <w:tcW w:w="3425" w:type="dxa"/>
          </w:tcPr>
          <w:p w:rsidR="00A428DC" w:rsidRPr="00A428DC" w:rsidRDefault="00A428DC" w:rsidP="00A428DC">
            <w:pPr>
              <w:autoSpaceDE w:val="0"/>
              <w:autoSpaceDN w:val="0"/>
              <w:spacing w:after="120" w:line="240" w:lineRule="auto"/>
              <w:jc w:val="both"/>
              <w:rPr>
                <w:rFonts w:ascii="Times New Roman" w:eastAsia="Times New Roman" w:hAnsi="Times New Roman"/>
                <w:color w:val="000000"/>
                <w:sz w:val="24"/>
                <w:szCs w:val="24"/>
                <w:lang w:val="ru-RU"/>
              </w:rPr>
            </w:pPr>
          </w:p>
        </w:tc>
      </w:tr>
    </w:tbl>
    <w:p w:rsidR="00300F94" w:rsidRPr="00A428DC" w:rsidRDefault="00300F94">
      <w:pPr>
        <w:spacing w:after="0"/>
        <w:ind w:left="120"/>
        <w:rPr>
          <w:lang w:val="ru-RU"/>
        </w:rPr>
      </w:pPr>
    </w:p>
    <w:p w:rsidR="00300F94" w:rsidRPr="00A428DC" w:rsidRDefault="00300F94">
      <w:pPr>
        <w:spacing w:after="0"/>
        <w:ind w:left="120"/>
        <w:rPr>
          <w:lang w:val="ru-RU"/>
        </w:rPr>
      </w:pPr>
    </w:p>
    <w:p w:rsidR="00300F94" w:rsidRPr="00A428DC" w:rsidRDefault="00300F94">
      <w:pPr>
        <w:spacing w:after="0"/>
        <w:ind w:left="120"/>
        <w:rPr>
          <w:lang w:val="ru-RU"/>
        </w:rPr>
      </w:pPr>
    </w:p>
    <w:p w:rsidR="00300F94" w:rsidRPr="00A428DC" w:rsidRDefault="00300F94">
      <w:pPr>
        <w:spacing w:after="0"/>
        <w:ind w:left="120"/>
        <w:rPr>
          <w:lang w:val="ru-RU"/>
        </w:rPr>
      </w:pPr>
    </w:p>
    <w:p w:rsidR="00300F94" w:rsidRPr="00A428DC" w:rsidRDefault="00300F94">
      <w:pPr>
        <w:spacing w:after="0"/>
        <w:ind w:left="120"/>
        <w:rPr>
          <w:lang w:val="ru-RU"/>
        </w:rPr>
      </w:pPr>
    </w:p>
    <w:p w:rsidR="00300F94" w:rsidRPr="00A428DC" w:rsidRDefault="00A428DC">
      <w:pPr>
        <w:spacing w:after="0" w:line="408" w:lineRule="auto"/>
        <w:ind w:left="120"/>
        <w:jc w:val="center"/>
        <w:rPr>
          <w:lang w:val="ru-RU"/>
        </w:rPr>
      </w:pPr>
      <w:r w:rsidRPr="00A428DC">
        <w:rPr>
          <w:rFonts w:ascii="Times New Roman" w:hAnsi="Times New Roman"/>
          <w:b/>
          <w:color w:val="000000"/>
          <w:sz w:val="28"/>
          <w:lang w:val="ru-RU"/>
        </w:rPr>
        <w:t>РАБОЧАЯ ПРОГРАММА</w:t>
      </w:r>
    </w:p>
    <w:p w:rsidR="00300F94" w:rsidRPr="00A428DC" w:rsidRDefault="00A428DC">
      <w:pPr>
        <w:spacing w:after="0" w:line="408" w:lineRule="auto"/>
        <w:ind w:left="120"/>
        <w:jc w:val="center"/>
        <w:rPr>
          <w:lang w:val="ru-RU"/>
        </w:rPr>
      </w:pPr>
      <w:r w:rsidRPr="00A428DC">
        <w:rPr>
          <w:rFonts w:ascii="Times New Roman" w:hAnsi="Times New Roman"/>
          <w:color w:val="000000"/>
          <w:sz w:val="28"/>
          <w:lang w:val="ru-RU"/>
        </w:rPr>
        <w:t>(</w:t>
      </w:r>
      <w:r>
        <w:rPr>
          <w:rFonts w:ascii="Times New Roman" w:hAnsi="Times New Roman"/>
          <w:color w:val="000000"/>
          <w:sz w:val="28"/>
        </w:rPr>
        <w:t>ID</w:t>
      </w:r>
      <w:r w:rsidRPr="00A428DC">
        <w:rPr>
          <w:rFonts w:ascii="Times New Roman" w:hAnsi="Times New Roman"/>
          <w:color w:val="000000"/>
          <w:sz w:val="28"/>
          <w:lang w:val="ru-RU"/>
        </w:rPr>
        <w:t xml:space="preserve"> 5211661)</w:t>
      </w:r>
    </w:p>
    <w:p w:rsidR="00300F94" w:rsidRPr="00A428DC" w:rsidRDefault="00300F94">
      <w:pPr>
        <w:spacing w:after="0"/>
        <w:ind w:left="120"/>
        <w:jc w:val="center"/>
        <w:rPr>
          <w:lang w:val="ru-RU"/>
        </w:rPr>
      </w:pPr>
    </w:p>
    <w:p w:rsidR="00300F94" w:rsidRPr="00A428DC" w:rsidRDefault="00A428DC">
      <w:pPr>
        <w:spacing w:after="0" w:line="408" w:lineRule="auto"/>
        <w:ind w:left="120"/>
        <w:jc w:val="center"/>
        <w:rPr>
          <w:lang w:val="ru-RU"/>
        </w:rPr>
      </w:pPr>
      <w:r w:rsidRPr="00A428DC">
        <w:rPr>
          <w:rFonts w:ascii="Times New Roman" w:hAnsi="Times New Roman"/>
          <w:b/>
          <w:color w:val="000000"/>
          <w:sz w:val="28"/>
          <w:lang w:val="ru-RU"/>
        </w:rPr>
        <w:t>учебного предмета «Обществознание»</w:t>
      </w:r>
    </w:p>
    <w:p w:rsidR="00300F94" w:rsidRDefault="00A428DC">
      <w:pPr>
        <w:spacing w:after="0" w:line="408" w:lineRule="auto"/>
        <w:ind w:left="120"/>
        <w:jc w:val="center"/>
        <w:rPr>
          <w:rFonts w:ascii="Times New Roman" w:hAnsi="Times New Roman"/>
          <w:color w:val="000000"/>
          <w:sz w:val="28"/>
          <w:lang w:val="ru-RU"/>
        </w:rPr>
      </w:pPr>
      <w:r w:rsidRPr="00A428DC">
        <w:rPr>
          <w:rFonts w:ascii="Times New Roman" w:hAnsi="Times New Roman"/>
          <w:color w:val="000000"/>
          <w:sz w:val="28"/>
          <w:lang w:val="ru-RU"/>
        </w:rPr>
        <w:t xml:space="preserve">для обучающихся 6-9 классов </w:t>
      </w:r>
    </w:p>
    <w:p w:rsidR="00A428DC" w:rsidRDefault="00A428DC" w:rsidP="00EC0335">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Составитель: Васильева Н.А. </w:t>
      </w:r>
    </w:p>
    <w:p w:rsidR="00A428DC" w:rsidRDefault="00A428DC">
      <w:pPr>
        <w:spacing w:after="0" w:line="408" w:lineRule="auto"/>
        <w:ind w:left="120"/>
        <w:jc w:val="center"/>
        <w:rPr>
          <w:rFonts w:ascii="Times New Roman" w:hAnsi="Times New Roman"/>
          <w:color w:val="000000"/>
          <w:sz w:val="28"/>
          <w:lang w:val="ru-RU"/>
        </w:rPr>
      </w:pPr>
    </w:p>
    <w:p w:rsidR="00EC0335" w:rsidRDefault="00EC0335">
      <w:pPr>
        <w:spacing w:after="0" w:line="408" w:lineRule="auto"/>
        <w:ind w:left="120"/>
        <w:jc w:val="center"/>
        <w:rPr>
          <w:rFonts w:ascii="Times New Roman" w:hAnsi="Times New Roman"/>
          <w:color w:val="000000"/>
          <w:sz w:val="28"/>
          <w:lang w:val="ru-RU"/>
        </w:rPr>
      </w:pPr>
    </w:p>
    <w:p w:rsidR="00EC0335" w:rsidRDefault="00EC0335">
      <w:pPr>
        <w:spacing w:after="0" w:line="408" w:lineRule="auto"/>
        <w:ind w:left="120"/>
        <w:jc w:val="center"/>
        <w:rPr>
          <w:rFonts w:ascii="Times New Roman" w:hAnsi="Times New Roman"/>
          <w:color w:val="000000"/>
          <w:sz w:val="28"/>
          <w:lang w:val="ru-RU"/>
        </w:rPr>
      </w:pPr>
    </w:p>
    <w:p w:rsidR="00A428DC" w:rsidRDefault="00A428DC">
      <w:pPr>
        <w:spacing w:after="0" w:line="408" w:lineRule="auto"/>
        <w:ind w:left="120"/>
        <w:jc w:val="center"/>
        <w:rPr>
          <w:rFonts w:ascii="Times New Roman" w:hAnsi="Times New Roman"/>
          <w:color w:val="000000"/>
          <w:sz w:val="28"/>
          <w:lang w:val="ru-RU"/>
        </w:rPr>
      </w:pPr>
    </w:p>
    <w:p w:rsidR="00EC0335" w:rsidRDefault="00EC0335">
      <w:pPr>
        <w:spacing w:after="0" w:line="408" w:lineRule="auto"/>
        <w:ind w:left="120"/>
        <w:jc w:val="center"/>
        <w:rPr>
          <w:rFonts w:ascii="Times New Roman" w:hAnsi="Times New Roman"/>
          <w:color w:val="000000"/>
          <w:sz w:val="28"/>
          <w:lang w:val="ru-RU"/>
        </w:rPr>
      </w:pPr>
    </w:p>
    <w:p w:rsidR="00EC0335" w:rsidRPr="00D02BE8" w:rsidRDefault="00EC0335" w:rsidP="00EC0335">
      <w:pPr>
        <w:spacing w:after="0"/>
        <w:ind w:left="120"/>
        <w:jc w:val="center"/>
        <w:rPr>
          <w:lang w:val="ru-RU"/>
        </w:rPr>
      </w:pPr>
      <w:r>
        <w:rPr>
          <w:rFonts w:ascii="Times New Roman" w:hAnsi="Times New Roman"/>
          <w:b/>
          <w:color w:val="000000"/>
          <w:sz w:val="28"/>
          <w:lang w:val="ru-RU"/>
        </w:rPr>
        <w:t xml:space="preserve">Красноярск, 2024 </w:t>
      </w:r>
    </w:p>
    <w:p w:rsidR="00300F94" w:rsidRPr="00A428DC" w:rsidRDefault="00300F94">
      <w:pPr>
        <w:rPr>
          <w:lang w:val="ru-RU"/>
        </w:rPr>
        <w:sectPr w:rsidR="00300F94" w:rsidRPr="00A428DC" w:rsidSect="00A428DC">
          <w:footerReference w:type="default" r:id="rId7"/>
          <w:pgSz w:w="11906" w:h="16383"/>
          <w:pgMar w:top="1134" w:right="850" w:bottom="1134" w:left="1701" w:header="720" w:footer="720" w:gutter="0"/>
          <w:cols w:space="720"/>
          <w:docGrid w:linePitch="299"/>
        </w:sectPr>
      </w:pPr>
    </w:p>
    <w:p w:rsidR="00300F94" w:rsidRPr="003F4144" w:rsidRDefault="00A428DC">
      <w:pPr>
        <w:spacing w:after="0" w:line="264" w:lineRule="auto"/>
        <w:ind w:left="120"/>
        <w:jc w:val="both"/>
        <w:rPr>
          <w:sz w:val="20"/>
          <w:lang w:val="ru-RU"/>
        </w:rPr>
      </w:pPr>
      <w:bookmarkStart w:id="2" w:name="block-39623152"/>
      <w:bookmarkEnd w:id="0"/>
      <w:r w:rsidRPr="003F4144">
        <w:rPr>
          <w:rFonts w:ascii="Times New Roman" w:hAnsi="Times New Roman"/>
          <w:b/>
          <w:color w:val="000000"/>
          <w:sz w:val="24"/>
          <w:lang w:val="ru-RU"/>
        </w:rPr>
        <w:lastRenderedPageBreak/>
        <w:t>ПОЯСНИТЕЛЬНАЯ ЗАПИСКА</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ОБЩАЯ ХАРАКТЕРИСТИКА УЧЕБНОГО ПРЕДМЕТА «ОБЩЕСТВОЗНАНИЕ»</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F4144">
        <w:rPr>
          <w:rFonts w:ascii="Times New Roman" w:hAnsi="Times New Roman"/>
          <w:color w:val="333333"/>
          <w:sz w:val="24"/>
          <w:lang w:val="ru-RU"/>
        </w:rPr>
        <w:t xml:space="preserve">едеральной рабочей </w:t>
      </w:r>
      <w:r w:rsidRPr="003F4144">
        <w:rPr>
          <w:rFonts w:ascii="Times New Roman" w:hAnsi="Times New Roman"/>
          <w:color w:val="000000"/>
          <w:sz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F4144">
        <w:rPr>
          <w:rFonts w:ascii="Times New Roman" w:hAnsi="Times New Roman"/>
          <w:color w:val="000000"/>
          <w:sz w:val="24"/>
        </w:rPr>
        <w:t xml:space="preserve">Отечеству, приверженности национальным ценностям. </w:t>
      </w:r>
      <w:r w:rsidRPr="003F4144">
        <w:rPr>
          <w:rFonts w:ascii="Times New Roman" w:hAnsi="Times New Roman"/>
          <w:color w:val="000000"/>
          <w:sz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ЦЕЛИ ИЗУЧЕНИЯ УЧЕБНОГО ПРЕДМЕТА «ОБЩЕСТВОЗНАНИЕ»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Целями обществоведческого образования в основной школе являются:</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lastRenderedPageBreak/>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00F94" w:rsidRPr="003F4144" w:rsidRDefault="00A428DC" w:rsidP="00A428DC">
      <w:pPr>
        <w:numPr>
          <w:ilvl w:val="0"/>
          <w:numId w:val="1"/>
        </w:numPr>
        <w:spacing w:after="0" w:line="264" w:lineRule="auto"/>
        <w:ind w:left="0" w:firstLine="600"/>
        <w:jc w:val="both"/>
        <w:rPr>
          <w:sz w:val="20"/>
          <w:lang w:val="ru-RU"/>
        </w:rPr>
      </w:pPr>
      <w:r w:rsidRPr="003F4144">
        <w:rPr>
          <w:rFonts w:ascii="Times New Roman" w:hAnsi="Times New Roman"/>
          <w:color w:val="000000"/>
          <w:sz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00F94" w:rsidRPr="003F4144" w:rsidRDefault="00300F94" w:rsidP="00A428DC">
      <w:pPr>
        <w:spacing w:after="0" w:line="264" w:lineRule="auto"/>
        <w:ind w:firstLine="60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МЕСТО УЧЕБНОГО ПРЕДМЕТА «ОБЩЕСТВОЗНАНИЕ» В УЧЕБНОМ ПЛАНЕ</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color w:val="000000"/>
          <w:sz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00F94" w:rsidRPr="003F4144" w:rsidRDefault="00300F94">
      <w:pPr>
        <w:rPr>
          <w:sz w:val="20"/>
          <w:lang w:val="ru-RU"/>
        </w:rPr>
        <w:sectPr w:rsidR="00300F94" w:rsidRPr="003F4144" w:rsidSect="003F4144">
          <w:pgSz w:w="11906" w:h="16383"/>
          <w:pgMar w:top="720" w:right="720" w:bottom="720" w:left="720" w:header="720" w:footer="720" w:gutter="0"/>
          <w:cols w:space="720"/>
          <w:docGrid w:linePitch="299"/>
        </w:sectPr>
      </w:pPr>
    </w:p>
    <w:p w:rsidR="00300F94" w:rsidRPr="003F4144" w:rsidRDefault="00A428DC">
      <w:pPr>
        <w:spacing w:after="0" w:line="264" w:lineRule="auto"/>
        <w:ind w:left="120"/>
        <w:jc w:val="both"/>
        <w:rPr>
          <w:sz w:val="20"/>
          <w:lang w:val="ru-RU"/>
        </w:rPr>
      </w:pPr>
      <w:bookmarkStart w:id="3" w:name="block-39623147"/>
      <w:bookmarkEnd w:id="2"/>
      <w:r w:rsidRPr="003F4144">
        <w:rPr>
          <w:rFonts w:ascii="Times New Roman" w:hAnsi="Times New Roman"/>
          <w:b/>
          <w:color w:val="000000"/>
          <w:sz w:val="24"/>
          <w:lang w:val="ru-RU"/>
        </w:rPr>
        <w:lastRenderedPageBreak/>
        <w:t>СОДЕРЖАНИЕ УЧЕБНОГО ПРЕДМЕТА</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6 КЛАСС</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и его социальное окружение.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Цели и мотивы деятельности. Виды деятельности (игра, труд, учение). Познание человеком мира и самого себя как вид деятельности.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Право человека на образование. Школьное образование. Права и обязанности учащегося.</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Отношения в малых группах. Групповые нормы и правила. Лидерство в группе. Межличностные отношения (деловые, личные).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Отношения с друзьями и сверстниками. Конфликты в межличностных отношениях.</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Общество, в котором мы живём.</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Социальные общности и группы. Положение человека в обществе.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3F4144">
        <w:rPr>
          <w:rFonts w:ascii="Times New Roman" w:hAnsi="Times New Roman"/>
          <w:color w:val="000000"/>
          <w:sz w:val="24"/>
        </w:rPr>
        <w:t>XXI</w:t>
      </w:r>
      <w:r w:rsidRPr="003F4144">
        <w:rPr>
          <w:rFonts w:ascii="Times New Roman" w:hAnsi="Times New Roman"/>
          <w:color w:val="000000"/>
          <w:sz w:val="24"/>
          <w:lang w:val="ru-RU"/>
        </w:rPr>
        <w:t xml:space="preserve"> века. Место нашей Родины среди современных государств.</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Культурная жизнь. Духовные ценности, традиционные ценности российского народа.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Развитие общества. Усиление взаимосвязей стран и народов в условиях современного общества.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7 КЛАСС</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Социальные ценности и нормы.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Общественные ценности. Свобода и ответственность гражданина. Гражданственность и патриотизм. Гуманизм.</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Социальные нормы как регуляторы общественной жизни и поведения человека в обществе. Виды социальных норм. Традиции и обычаи.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Принципы и нормы морали. Добро и зло. Нравственные чувства человека. Совесть и стыд.</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Моральный выбор. Моральная оценка поведения людей и собственного поведения. Влияние моральных норм на общество и человека.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Право и его роль в жизни общества. Право и мораль.</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lastRenderedPageBreak/>
        <w:t>Человек как участник правовых отношений.</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Основы российского права.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Конституция Российской Федерации – основной закон. Законы и подзаконные акты. Отрасли права.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Основы гражданского права. Физические и юридические лица в гражданском праве. Право собственности, защита прав собственности.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8 КЛАСС</w:t>
      </w:r>
    </w:p>
    <w:p w:rsidR="00300F94" w:rsidRPr="003F4144" w:rsidRDefault="00300F94">
      <w:pPr>
        <w:spacing w:after="0" w:line="264" w:lineRule="auto"/>
        <w:ind w:left="120"/>
        <w:jc w:val="both"/>
        <w:rPr>
          <w:sz w:val="20"/>
          <w:lang w:val="ru-RU"/>
        </w:rPr>
      </w:pP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в экономических отношениях.</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Экономическая жизнь общества. Потребности и ресурсы, ограниченность ресурсов. Экономический выбор.</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Экономическая система и её функции. Собственность.</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Предпринимательство. Виды и формы предпринимательской деятельности.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Обмен. Деньги и их функции. Торговля и её формы.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Рыночная экономика. Конкуренция. Спрос и предложение. Рыночное равновесие. Невидимая рука рынка. Многообразие рынков.</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Предприятие в экономике. Издержки, выручка и прибыль. Как повысить эффективность производства.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Заработная плата и стимулирование труда. Занятость и безработица.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Основные типы финансовых инструментов: акции и облигации.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lastRenderedPageBreak/>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в мире культуры.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Культура, её многообразие и формы. Влияние духовной культуры на формирование личности. Современная молодёжная культура.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Наука. Естественные и социально-гуманитарные науки. Роль науки в развитии общества.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Политика в сфере культуры и образования в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Что такое искусство. Виды искусств. Роль искусства в жизни человека и общества.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00F94" w:rsidRPr="003F4144" w:rsidRDefault="00A428DC">
      <w:pPr>
        <w:spacing w:after="0" w:line="264" w:lineRule="auto"/>
        <w:ind w:left="120"/>
        <w:jc w:val="both"/>
        <w:rPr>
          <w:sz w:val="20"/>
          <w:lang w:val="ru-RU"/>
        </w:rPr>
      </w:pPr>
      <w:r w:rsidRPr="003F4144">
        <w:rPr>
          <w:rFonts w:ascii="Times New Roman" w:hAnsi="Times New Roman"/>
          <w:b/>
          <w:color w:val="000000"/>
          <w:sz w:val="24"/>
          <w:lang w:val="ru-RU"/>
        </w:rPr>
        <w:t>9 КЛАСС</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в политическом измерении.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Политический режим и его виды.</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Демократия, демократические ценности. Правовое государство и гражданское общество.</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Участие граждан в политике. Выборы, референдум.</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Политические партии, их роль в демократическом обществе. Общественно-политические организации.</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Гражданин и государство.</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Государственное управление. Противодействие коррупции в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lastRenderedPageBreak/>
        <w:t>Местное самоуправление.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в системе социальных отношений.</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Социальная структура общества. Многообразие социальных общностей и групп.</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Социальная мобильность.</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Социальный статус человека в обществе. Социальные роли. Ролевой набор подростка.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Социализация личности.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Этнос и нация. Россия – многонациональное государство. Этносы и нации в диалоге культур.</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Социальная политика Российского государства.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Социальные конфликты и пути их разрешения.</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00F94" w:rsidRPr="003F4144" w:rsidRDefault="00A428DC">
      <w:pPr>
        <w:spacing w:after="0" w:line="264" w:lineRule="auto"/>
        <w:ind w:firstLine="600"/>
        <w:jc w:val="both"/>
        <w:rPr>
          <w:sz w:val="20"/>
          <w:lang w:val="ru-RU"/>
        </w:rPr>
      </w:pPr>
      <w:r w:rsidRPr="003F4144">
        <w:rPr>
          <w:rFonts w:ascii="Times New Roman" w:hAnsi="Times New Roman"/>
          <w:b/>
          <w:color w:val="000000"/>
          <w:sz w:val="24"/>
          <w:lang w:val="ru-RU"/>
        </w:rPr>
        <w:t>Человек в современном изменяющемся мире.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Молодёжь – активный участник общественной жизни. Волонтёрское движение.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Профессии настоящего и будущего. Непрерывное образование и карьера.</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Здоровый образ жизни. Социальная и личная значимость здорового образа жизни. Мода и спорт.</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Современные формы связи и коммуникации: как они изменили мир. Особенности общения в виртуальном пространстве.</w:t>
      </w:r>
    </w:p>
    <w:p w:rsidR="00300F94" w:rsidRPr="003F4144" w:rsidRDefault="00A428DC">
      <w:pPr>
        <w:spacing w:after="0" w:line="264" w:lineRule="auto"/>
        <w:ind w:firstLine="600"/>
        <w:jc w:val="both"/>
        <w:rPr>
          <w:sz w:val="20"/>
          <w:lang w:val="ru-RU"/>
        </w:rPr>
      </w:pPr>
      <w:r w:rsidRPr="003F4144">
        <w:rPr>
          <w:rFonts w:ascii="Times New Roman" w:hAnsi="Times New Roman"/>
          <w:color w:val="000000"/>
          <w:sz w:val="24"/>
          <w:lang w:val="ru-RU"/>
        </w:rPr>
        <w:t>Перспективы развития общества.</w:t>
      </w:r>
    </w:p>
    <w:p w:rsidR="00300F94" w:rsidRPr="00A428DC" w:rsidRDefault="00300F94">
      <w:pPr>
        <w:rPr>
          <w:lang w:val="ru-RU"/>
        </w:rPr>
        <w:sectPr w:rsidR="00300F94" w:rsidRPr="00A428DC" w:rsidSect="003F4144">
          <w:pgSz w:w="11906" w:h="16383"/>
          <w:pgMar w:top="720" w:right="720" w:bottom="720" w:left="720" w:header="720" w:footer="720" w:gutter="0"/>
          <w:cols w:space="720"/>
          <w:docGrid w:linePitch="299"/>
        </w:sectPr>
      </w:pPr>
    </w:p>
    <w:p w:rsidR="00300F94" w:rsidRPr="003F4144" w:rsidRDefault="00A428DC">
      <w:pPr>
        <w:spacing w:after="0" w:line="264" w:lineRule="auto"/>
        <w:ind w:left="120"/>
        <w:jc w:val="both"/>
        <w:rPr>
          <w:sz w:val="20"/>
          <w:szCs w:val="20"/>
          <w:lang w:val="ru-RU"/>
        </w:rPr>
      </w:pPr>
      <w:bookmarkStart w:id="4" w:name="block-39623151"/>
      <w:bookmarkEnd w:id="3"/>
      <w:r w:rsidRPr="003F4144">
        <w:rPr>
          <w:rFonts w:ascii="Times New Roman" w:hAnsi="Times New Roman"/>
          <w:b/>
          <w:color w:val="000000"/>
          <w:sz w:val="20"/>
          <w:szCs w:val="20"/>
          <w:lang w:val="ru-RU"/>
        </w:rPr>
        <w:lastRenderedPageBreak/>
        <w:t>ПЛАНИРУЕМЫЕ ОБРАЗОВАТЕЛЬНЫЕ РЕЗУЛЬТАТЫ</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Личностные и метапредметные результаты представлены с учётом особенностей преподавания обществознания в основной школе.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00F94" w:rsidRPr="003F4144" w:rsidRDefault="00A428DC">
      <w:pPr>
        <w:spacing w:after="0" w:line="264" w:lineRule="auto"/>
        <w:ind w:left="120"/>
        <w:jc w:val="both"/>
        <w:rPr>
          <w:sz w:val="20"/>
          <w:szCs w:val="20"/>
          <w:lang w:val="ru-RU"/>
        </w:rPr>
      </w:pPr>
      <w:r w:rsidRPr="003F4144">
        <w:rPr>
          <w:rFonts w:ascii="Times New Roman" w:hAnsi="Times New Roman"/>
          <w:b/>
          <w:color w:val="000000"/>
          <w:sz w:val="20"/>
          <w:szCs w:val="20"/>
          <w:lang w:val="ru-RU"/>
        </w:rPr>
        <w:t>ЛИЧНОСТНЫЕ РЕЗУЛЬТАТЫ</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Гражданского воспитания: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F4144">
        <w:rPr>
          <w:rFonts w:ascii="Times New Roman" w:hAnsi="Times New Roman"/>
          <w:b/>
          <w:color w:val="000000"/>
          <w:sz w:val="20"/>
          <w:szCs w:val="20"/>
          <w:lang w:val="ru-RU"/>
        </w:rPr>
        <w:t xml:space="preserve"> </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Патриотического воспитания: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Духовно-нравственного воспитания: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Физического воспитания, формирования культуры здоровья и эмоционального благополучия: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 xml:space="preserve">умение принимать себя и других, не осуждая; </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сформированность навыков рефлексии, признание своего права на ошибку и такого же права другого человека.</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Трудового воспитания: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F4144">
        <w:rPr>
          <w:rFonts w:ascii="Times New Roman" w:hAnsi="Times New Roman"/>
          <w:b/>
          <w:color w:val="000000"/>
          <w:sz w:val="20"/>
          <w:szCs w:val="20"/>
          <w:lang w:val="ru-RU"/>
        </w:rPr>
        <w:t xml:space="preserve"> </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Экологического воспитания: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F4144">
        <w:rPr>
          <w:rFonts w:ascii="Times New Roman" w:hAnsi="Times New Roman"/>
          <w:b/>
          <w:color w:val="000000"/>
          <w:sz w:val="20"/>
          <w:szCs w:val="20"/>
          <w:lang w:val="ru-RU"/>
        </w:rPr>
        <w:t xml:space="preserve"> </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Ценности научного познания: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F4144">
        <w:rPr>
          <w:rFonts w:ascii="Times New Roman" w:hAnsi="Times New Roman"/>
          <w:b/>
          <w:color w:val="000000"/>
          <w:sz w:val="20"/>
          <w:szCs w:val="20"/>
          <w:lang w:val="ru-RU"/>
        </w:rPr>
        <w:t xml:space="preserve"> </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 xml:space="preserve">Личностные результаты, обеспечивающие адаптацию обучающегося к изменяющимся условиям социальной и природной среды: </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способность обучающихся во взаимодействии в условиях неопределённости, открытость опыту и знаниям других;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умение анализировать и выявлять взаимосвязи природы, общества и экономики;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lang w:val="ru-RU"/>
        </w:rPr>
      </w:pPr>
      <w:r w:rsidRPr="003F4144">
        <w:rPr>
          <w:rFonts w:ascii="Times New Roman" w:hAnsi="Times New Roman"/>
          <w:b/>
          <w:color w:val="000000"/>
          <w:sz w:val="20"/>
          <w:szCs w:val="20"/>
          <w:lang w:val="ru-RU"/>
        </w:rPr>
        <w:t>МЕТАПРЕДМЕТНЫЕ РЕЗУЛЬТАТЫ</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Метапредметные результаты освоения основной образовательной программы, формируемые при изучении обществознания: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1.</w:t>
      </w:r>
      <w:r w:rsidRPr="003F4144">
        <w:rPr>
          <w:rFonts w:ascii="Times New Roman" w:hAnsi="Times New Roman"/>
          <w:color w:val="000000"/>
          <w:sz w:val="20"/>
          <w:szCs w:val="20"/>
          <w:lang w:val="ru-RU"/>
        </w:rPr>
        <w:t xml:space="preserve"> </w:t>
      </w:r>
      <w:r w:rsidRPr="003F4144">
        <w:rPr>
          <w:rFonts w:ascii="Times New Roman" w:hAnsi="Times New Roman"/>
          <w:b/>
          <w:color w:val="000000"/>
          <w:sz w:val="20"/>
          <w:szCs w:val="20"/>
          <w:lang w:val="ru-RU"/>
        </w:rPr>
        <w:t>Овладение универсальными учебными познавательными действиями.</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Базовые логические действия: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выявлять и характеризовать существенные признаки социальных явлений и процессов;</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предлагать критерии для выявления закономерностей и противоречий;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выявлять дефицит информации, данных, необходимых для решения поставленной задачи;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 xml:space="preserve">выявлять причинно-следственные связи при изучении явлений и процессов; </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Базовые исследовательские действия: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использовать вопросы как исследовательский инструмент познания;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оценивать на применимость и достоверность информацию, полученную в ходе исследования;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Работа с информацией: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самостоятельно выбирать оптимальную форму представления информации;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эффективно запоминать и систематизировать информацию.</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2. Овладение универсальными учебными коммуникативными действиями.</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Общение: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воспринимать и формулировать суждения, выражать эмоции в соответствии с целями и условиями общения;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выражать себя (свою точку зрения) в устных и письменных текстах;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публично представлять результаты выполненного исследования, проекта;</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Совместная деятельность:</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3. Овладение универсальными учебными регулятивными действиями.</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lastRenderedPageBreak/>
        <w:t>Самоорганизация: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выявлять проблемы для решения в жизненных и учебных ситуациях;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в группе);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делать выбор и брать ответственность за решение.</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Самоконтроль:</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владеть способами самоконтроля, самомотивации и рефлексии;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давать адекватную оценку ситуации и предлагать план её изменения;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оценивать соответствие результата цели и условиям.</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Эмоциональный интеллект:</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различать, называть и управлять собственными эмоциями и эмоциями других;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выявлять и анализировать причины эмоций;</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ставить себя на место другого человека, понимать мотивы и намерения другого;</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регулировать способ выражения эмоций.</w:t>
      </w: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Принятие себя и других:</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осознанно относиться к другому человеку, его мнению;</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признавать своё право на ошибку и такое же право другого;</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принимать себя и других, не осуждая;</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открытость себе и другим;</w:t>
      </w:r>
    </w:p>
    <w:p w:rsidR="00300F94" w:rsidRPr="003F4144" w:rsidRDefault="00A428DC">
      <w:pPr>
        <w:spacing w:after="0" w:line="264" w:lineRule="auto"/>
        <w:ind w:firstLine="600"/>
        <w:jc w:val="both"/>
        <w:rPr>
          <w:sz w:val="20"/>
          <w:szCs w:val="20"/>
          <w:lang w:val="ru-RU"/>
        </w:rPr>
      </w:pPr>
      <w:r w:rsidRPr="003F4144">
        <w:rPr>
          <w:rFonts w:ascii="Times New Roman" w:hAnsi="Times New Roman"/>
          <w:color w:val="000000"/>
          <w:sz w:val="20"/>
          <w:szCs w:val="20"/>
          <w:lang w:val="ru-RU"/>
        </w:rPr>
        <w:t>осознавать невозможность контролировать всё вокруг.</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lang w:val="ru-RU"/>
        </w:rPr>
      </w:pPr>
      <w:r w:rsidRPr="003F4144">
        <w:rPr>
          <w:rFonts w:ascii="Times New Roman" w:hAnsi="Times New Roman"/>
          <w:b/>
          <w:color w:val="000000"/>
          <w:sz w:val="20"/>
          <w:szCs w:val="20"/>
          <w:lang w:val="ru-RU"/>
        </w:rPr>
        <w:t>ПРЕДМЕТНЫЕ РЕЗУЛЬТАТЫ</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lang w:val="ru-RU"/>
        </w:rPr>
      </w:pPr>
      <w:r w:rsidRPr="003F4144">
        <w:rPr>
          <w:rFonts w:ascii="Times New Roman" w:hAnsi="Times New Roman"/>
          <w:b/>
          <w:color w:val="000000"/>
          <w:sz w:val="20"/>
          <w:szCs w:val="20"/>
          <w:lang w:val="ru-RU"/>
        </w:rPr>
        <w:t>6 КЛАСС</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firstLine="600"/>
        <w:jc w:val="both"/>
        <w:rPr>
          <w:sz w:val="20"/>
          <w:szCs w:val="20"/>
          <w:lang w:val="ru-RU"/>
        </w:rPr>
      </w:pPr>
      <w:r w:rsidRPr="003F4144">
        <w:rPr>
          <w:rFonts w:ascii="Times New Roman" w:hAnsi="Times New Roman"/>
          <w:b/>
          <w:color w:val="000000"/>
          <w:sz w:val="20"/>
          <w:szCs w:val="20"/>
          <w:lang w:val="ru-RU"/>
        </w:rPr>
        <w:t>Человек и его социальное окружение</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классифицировать по разным признакам виды деятельности человека, потребности людей;</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сравнивать понятия «индивид», «индивидуальность», «личность»; свойства человека и животных; виды деятельности (игра, труд, учение);</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устанавливать и объяснять взаимосвязи людей в малых группах; целей, способов и результатов деятельности, целей и средств общения;</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lastRenderedPageBreak/>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00F94" w:rsidRPr="003F4144" w:rsidRDefault="00A428DC">
      <w:pPr>
        <w:numPr>
          <w:ilvl w:val="0"/>
          <w:numId w:val="2"/>
        </w:numPr>
        <w:spacing w:after="0" w:line="264" w:lineRule="auto"/>
        <w:jc w:val="both"/>
        <w:rPr>
          <w:sz w:val="20"/>
          <w:szCs w:val="20"/>
          <w:lang w:val="ru-RU"/>
        </w:rPr>
      </w:pPr>
      <w:r w:rsidRPr="003F4144">
        <w:rPr>
          <w:rFonts w:ascii="Times New Roman" w:hAnsi="Times New Roman"/>
          <w:color w:val="000000"/>
          <w:sz w:val="20"/>
          <w:szCs w:val="20"/>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Общество, в котором мы живём</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приводить примеры разного положения людей в обществе, видов экономической деятельности, глобальных проблем;</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классифицировать социальные общности и группы;</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сравнивать социальные общности и группы, положение в обществе различных людей; различные формы хозяйствования;</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устанавливать взаимодействия общества и природы, человека и общества, деятельности основных участников экономики;</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извлекать информацию из разных источников о человеке и обществе, включая информацию о народах России;</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оценивать собственные поступки и поведение других людей с точки зрения их соответствия духовным традициям общества;</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lastRenderedPageBreak/>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00F94" w:rsidRPr="003F4144" w:rsidRDefault="00A428DC">
      <w:pPr>
        <w:numPr>
          <w:ilvl w:val="0"/>
          <w:numId w:val="3"/>
        </w:numPr>
        <w:spacing w:after="0" w:line="264" w:lineRule="auto"/>
        <w:jc w:val="both"/>
        <w:rPr>
          <w:sz w:val="20"/>
          <w:szCs w:val="20"/>
          <w:lang w:val="ru-RU"/>
        </w:rPr>
      </w:pPr>
      <w:r w:rsidRPr="003F4144">
        <w:rPr>
          <w:rFonts w:ascii="Times New Roman" w:hAnsi="Times New Roman"/>
          <w:color w:val="000000"/>
          <w:sz w:val="20"/>
          <w:szCs w:val="20"/>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rPr>
      </w:pPr>
      <w:r w:rsidRPr="003F4144">
        <w:rPr>
          <w:rFonts w:ascii="Times New Roman" w:hAnsi="Times New Roman"/>
          <w:b/>
          <w:color w:val="000000"/>
          <w:sz w:val="20"/>
          <w:szCs w:val="20"/>
        </w:rPr>
        <w:t>7 КЛАСС</w:t>
      </w:r>
    </w:p>
    <w:p w:rsidR="00300F94" w:rsidRPr="003F4144" w:rsidRDefault="00300F94">
      <w:pPr>
        <w:spacing w:after="0" w:line="264" w:lineRule="auto"/>
        <w:ind w:left="120"/>
        <w:jc w:val="both"/>
        <w:rPr>
          <w:sz w:val="20"/>
          <w:szCs w:val="20"/>
        </w:rPr>
      </w:pP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Социальные ценности и нормы</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социальных ценностях; о содержании и значении социальных норм, регулирующих общественные отношения;</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характеризовать</w:t>
      </w:r>
      <w:r w:rsidRPr="003F4144">
        <w:rPr>
          <w:rFonts w:ascii="Times New Roman" w:hAnsi="Times New Roman"/>
          <w:color w:val="000000"/>
          <w:sz w:val="20"/>
          <w:szCs w:val="20"/>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приводить примеры</w:t>
      </w:r>
      <w:r w:rsidRPr="003F4144">
        <w:rPr>
          <w:rFonts w:ascii="Times New Roman" w:hAnsi="Times New Roman"/>
          <w:color w:val="000000"/>
          <w:sz w:val="20"/>
          <w:szCs w:val="20"/>
          <w:lang w:val="ru-RU"/>
        </w:rPr>
        <w:t xml:space="preserve"> гражданственности и патриотизма; ситуаций морального выбора; ситуаций, регулируемых различными видами социальных норм;</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социальные нормы, их существенные признаки и элементы;</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отдельные виды социальных норм;</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влияние социальных норм на общество и человека;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для объяснения (устного и письменного) сущности социальных норм;</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смысловым чтением текстов обществоведческой тематики, касающихся гуманизма, гражданственности, патриотизма;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извлекать </w:t>
      </w:r>
      <w:r w:rsidRPr="003F4144">
        <w:rPr>
          <w:rFonts w:ascii="Times New Roman" w:hAnsi="Times New Roman"/>
          <w:color w:val="000000"/>
          <w:sz w:val="20"/>
          <w:szCs w:val="20"/>
          <w:lang w:val="ru-RU"/>
        </w:rPr>
        <w:t>информацию из разных источников о принципах и нормах морали, проблеме морального выбора;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color w:val="000000"/>
          <w:sz w:val="20"/>
          <w:szCs w:val="20"/>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собственные поступки, поведение людей с точки зрения их соответствия нормам морали;</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о социальных нормах в повседневной жизни; </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самостоятельно заполнять</w:t>
      </w:r>
      <w:r w:rsidRPr="003F4144">
        <w:rPr>
          <w:rFonts w:ascii="Times New Roman" w:hAnsi="Times New Roman"/>
          <w:color w:val="000000"/>
          <w:sz w:val="20"/>
          <w:szCs w:val="20"/>
          <w:lang w:val="ru-RU"/>
        </w:rPr>
        <w:t xml:space="preserve"> форму (в том числе электронную) и составлять простейший документ (заявление);</w:t>
      </w:r>
    </w:p>
    <w:p w:rsidR="00300F94" w:rsidRPr="003F4144" w:rsidRDefault="00A428DC">
      <w:pPr>
        <w:numPr>
          <w:ilvl w:val="0"/>
          <w:numId w:val="4"/>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как участник правовых отношений</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по разным признакам (в том числе устанавливать существенный признак классификации) нормы права, выделяя существенные признаки;</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устанавливать и объяснять</w:t>
      </w:r>
      <w:r w:rsidRPr="003F4144">
        <w:rPr>
          <w:rFonts w:ascii="Times New Roman" w:hAnsi="Times New Roman"/>
          <w:color w:val="000000"/>
          <w:sz w:val="20"/>
          <w:szCs w:val="20"/>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определять </w:t>
      </w:r>
      <w:r w:rsidRPr="003F4144">
        <w:rPr>
          <w:rFonts w:ascii="Times New Roman" w:hAnsi="Times New Roman"/>
          <w:color w:val="000000"/>
          <w:sz w:val="20"/>
          <w:szCs w:val="20"/>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искать и извлекать</w:t>
      </w:r>
      <w:r w:rsidRPr="003F4144">
        <w:rPr>
          <w:rFonts w:ascii="Times New Roman" w:hAnsi="Times New Roman"/>
          <w:color w:val="000000"/>
          <w:sz w:val="20"/>
          <w:szCs w:val="20"/>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обобщать, систематизировать, оценивать</w:t>
      </w:r>
      <w:r w:rsidRPr="003F4144">
        <w:rPr>
          <w:rFonts w:ascii="Times New Roman" w:hAnsi="Times New Roman"/>
          <w:color w:val="000000"/>
          <w:sz w:val="20"/>
          <w:szCs w:val="20"/>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оценивать</w:t>
      </w:r>
      <w:r w:rsidRPr="003F4144">
        <w:rPr>
          <w:rFonts w:ascii="Times New Roman" w:hAnsi="Times New Roman"/>
          <w:color w:val="000000"/>
          <w:sz w:val="20"/>
          <w:szCs w:val="20"/>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color w:val="000000"/>
          <w:sz w:val="20"/>
          <w:szCs w:val="20"/>
          <w:lang w:val="ru-RU"/>
        </w:rPr>
        <w:t xml:space="preserve">самостоятельно </w:t>
      </w:r>
      <w:r w:rsidRPr="003F4144">
        <w:rPr>
          <w:rFonts w:ascii="Times New Roman" w:hAnsi="Times New Roman"/>
          <w:b/>
          <w:color w:val="000000"/>
          <w:sz w:val="20"/>
          <w:szCs w:val="20"/>
          <w:lang w:val="ru-RU"/>
        </w:rPr>
        <w:t xml:space="preserve">заполнять </w:t>
      </w:r>
      <w:r w:rsidRPr="003F4144">
        <w:rPr>
          <w:rFonts w:ascii="Times New Roman" w:hAnsi="Times New Roman"/>
          <w:color w:val="000000"/>
          <w:sz w:val="20"/>
          <w:szCs w:val="20"/>
          <w:lang w:val="ru-RU"/>
        </w:rPr>
        <w:t>форму (в том числе электронную) и составлять простейший документ при получении паспорта гражданина Российской Федерации;</w:t>
      </w:r>
    </w:p>
    <w:p w:rsidR="00300F94" w:rsidRPr="003F4144" w:rsidRDefault="00A428DC">
      <w:pPr>
        <w:numPr>
          <w:ilvl w:val="0"/>
          <w:numId w:val="5"/>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Основы российского права</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 xml:space="preserve">приводить </w:t>
      </w:r>
      <w:r w:rsidRPr="003F4144">
        <w:rPr>
          <w:rFonts w:ascii="Times New Roman" w:hAnsi="Times New Roman"/>
          <w:color w:val="000000"/>
          <w:sz w:val="20"/>
          <w:szCs w:val="2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искать и извлекать</w:t>
      </w:r>
      <w:r w:rsidRPr="003F4144">
        <w:rPr>
          <w:rFonts w:ascii="Times New Roman" w:hAnsi="Times New Roman"/>
          <w:color w:val="000000"/>
          <w:sz w:val="20"/>
          <w:szCs w:val="20"/>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обобщать, систематизировать, оценивать</w:t>
      </w:r>
      <w:r w:rsidRPr="003F4144">
        <w:rPr>
          <w:rFonts w:ascii="Times New Roman" w:hAnsi="Times New Roman"/>
          <w:color w:val="000000"/>
          <w:sz w:val="20"/>
          <w:szCs w:val="20"/>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color w:val="000000"/>
          <w:sz w:val="20"/>
          <w:szCs w:val="20"/>
          <w:lang w:val="ru-RU"/>
        </w:rPr>
        <w:t xml:space="preserve">самостоятельно </w:t>
      </w:r>
      <w:r w:rsidRPr="003F4144">
        <w:rPr>
          <w:rFonts w:ascii="Times New Roman" w:hAnsi="Times New Roman"/>
          <w:b/>
          <w:color w:val="000000"/>
          <w:sz w:val="20"/>
          <w:szCs w:val="20"/>
          <w:lang w:val="ru-RU"/>
        </w:rPr>
        <w:t xml:space="preserve">заполнять </w:t>
      </w:r>
      <w:r w:rsidRPr="003F4144">
        <w:rPr>
          <w:rFonts w:ascii="Times New Roman" w:hAnsi="Times New Roman"/>
          <w:color w:val="000000"/>
          <w:sz w:val="20"/>
          <w:szCs w:val="20"/>
          <w:lang w:val="ru-RU"/>
        </w:rPr>
        <w:t>форму (в том числе электронную) и составлять простейший документ (заявление о приёме на работу);</w:t>
      </w:r>
    </w:p>
    <w:p w:rsidR="00300F94" w:rsidRPr="003F4144" w:rsidRDefault="00A428DC">
      <w:pPr>
        <w:numPr>
          <w:ilvl w:val="0"/>
          <w:numId w:val="6"/>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rPr>
      </w:pPr>
      <w:r w:rsidRPr="003F4144">
        <w:rPr>
          <w:rFonts w:ascii="Times New Roman" w:hAnsi="Times New Roman"/>
          <w:b/>
          <w:color w:val="000000"/>
          <w:sz w:val="20"/>
          <w:szCs w:val="20"/>
        </w:rPr>
        <w:t>8 КЛАСС</w:t>
      </w:r>
    </w:p>
    <w:p w:rsidR="00300F94" w:rsidRPr="003F4144" w:rsidRDefault="00300F94">
      <w:pPr>
        <w:spacing w:after="0" w:line="264" w:lineRule="auto"/>
        <w:ind w:left="120"/>
        <w:jc w:val="both"/>
        <w:rPr>
          <w:sz w:val="20"/>
          <w:szCs w:val="20"/>
        </w:rPr>
      </w:pP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в экономических отношениях</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осваивать и применять</w:t>
      </w:r>
      <w:r w:rsidRPr="003F4144">
        <w:rPr>
          <w:rFonts w:ascii="Times New Roman" w:hAnsi="Times New Roman"/>
          <w:color w:val="000000"/>
          <w:sz w:val="20"/>
          <w:szCs w:val="2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(в том числе устанавливать существенный признак классификации) механизмы государственного регулирования экономики;</w:t>
      </w:r>
    </w:p>
    <w:p w:rsidR="00300F94" w:rsidRPr="003F4144" w:rsidRDefault="00A428DC">
      <w:pPr>
        <w:numPr>
          <w:ilvl w:val="0"/>
          <w:numId w:val="7"/>
        </w:numPr>
        <w:spacing w:after="0" w:line="264" w:lineRule="auto"/>
        <w:jc w:val="both"/>
        <w:rPr>
          <w:sz w:val="20"/>
          <w:szCs w:val="20"/>
        </w:rPr>
      </w:pPr>
      <w:r w:rsidRPr="003F4144">
        <w:rPr>
          <w:rFonts w:ascii="Times New Roman" w:hAnsi="Times New Roman"/>
          <w:b/>
          <w:color w:val="000000"/>
          <w:sz w:val="20"/>
          <w:szCs w:val="20"/>
        </w:rPr>
        <w:t xml:space="preserve">сравнивать </w:t>
      </w:r>
      <w:r w:rsidRPr="003F4144">
        <w:rPr>
          <w:rFonts w:ascii="Times New Roman" w:hAnsi="Times New Roman"/>
          <w:color w:val="000000"/>
          <w:sz w:val="20"/>
          <w:szCs w:val="20"/>
        </w:rPr>
        <w:t xml:space="preserve">различные способы хозяйствования;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связи политических потрясений и социально-экономических кризисов в государстве;</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извлекать </w:t>
      </w:r>
      <w:r w:rsidRPr="003F4144">
        <w:rPr>
          <w:rFonts w:ascii="Times New Roman" w:hAnsi="Times New Roman"/>
          <w:color w:val="000000"/>
          <w:sz w:val="20"/>
          <w:szCs w:val="2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обобщать, систематизировать, конкретизировать</w:t>
      </w:r>
      <w:r w:rsidRPr="003F4144">
        <w:rPr>
          <w:rFonts w:ascii="Times New Roman" w:hAnsi="Times New Roman"/>
          <w:color w:val="000000"/>
          <w:sz w:val="20"/>
          <w:szCs w:val="2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приобретать </w:t>
      </w:r>
      <w:r w:rsidRPr="003F4144">
        <w:rPr>
          <w:rFonts w:ascii="Times New Roman" w:hAnsi="Times New Roman"/>
          <w:color w:val="000000"/>
          <w:sz w:val="20"/>
          <w:szCs w:val="2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приобретать </w:t>
      </w:r>
      <w:r w:rsidRPr="003F4144">
        <w:rPr>
          <w:rFonts w:ascii="Times New Roman" w:hAnsi="Times New Roman"/>
          <w:color w:val="000000"/>
          <w:sz w:val="20"/>
          <w:szCs w:val="20"/>
          <w:lang w:val="ru-RU"/>
        </w:rPr>
        <w:t xml:space="preserve">опыт составления простейших документов (личный финансовый план, заявление, резюме); </w:t>
      </w:r>
    </w:p>
    <w:p w:rsidR="00300F94" w:rsidRPr="003F4144" w:rsidRDefault="00A428DC">
      <w:pPr>
        <w:numPr>
          <w:ilvl w:val="0"/>
          <w:numId w:val="7"/>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в мире культуры</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 xml:space="preserve">характеризовать </w:t>
      </w:r>
      <w:r w:rsidRPr="003F4144">
        <w:rPr>
          <w:rFonts w:ascii="Times New Roman" w:hAnsi="Times New Roman"/>
          <w:color w:val="000000"/>
          <w:sz w:val="20"/>
          <w:szCs w:val="2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 xml:space="preserve">по разным признакам формы и виды культуры; </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формы культуры, естественные и социально-гуманитарные науки, виды искусств;</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взаимосвязь развития духовной культуры и формирования личности, взаимовлияние науки и образования;</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для объяснения роли непрерывного образования; </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познавательные и практические задачи, касающиеся форм и многообразия духовной культуры;</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систематизировать, критически оценивать и обобщать</w:t>
      </w:r>
      <w:r w:rsidRPr="003F4144">
        <w:rPr>
          <w:rFonts w:ascii="Times New Roman" w:hAnsi="Times New Roman"/>
          <w:color w:val="000000"/>
          <w:sz w:val="20"/>
          <w:szCs w:val="2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собственные поступки, поведение людей в духовной сфере жизни общества;</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00F94" w:rsidRPr="003F4144" w:rsidRDefault="00A428DC">
      <w:pPr>
        <w:numPr>
          <w:ilvl w:val="0"/>
          <w:numId w:val="8"/>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приобретать </w:t>
      </w:r>
      <w:r w:rsidRPr="003F4144">
        <w:rPr>
          <w:rFonts w:ascii="Times New Roman" w:hAnsi="Times New Roman"/>
          <w:color w:val="000000"/>
          <w:sz w:val="20"/>
          <w:szCs w:val="20"/>
          <w:lang w:val="ru-RU"/>
        </w:rPr>
        <w:t>опыт осуществления совместной деятельности при изучении особенностей разных культур, национальных и религиозных ценностей.</w:t>
      </w:r>
    </w:p>
    <w:p w:rsidR="00300F94" w:rsidRPr="003F4144" w:rsidRDefault="00300F94">
      <w:pPr>
        <w:spacing w:after="0" w:line="264" w:lineRule="auto"/>
        <w:ind w:left="120"/>
        <w:jc w:val="both"/>
        <w:rPr>
          <w:sz w:val="20"/>
          <w:szCs w:val="20"/>
          <w:lang w:val="ru-RU"/>
        </w:rPr>
      </w:pPr>
    </w:p>
    <w:p w:rsidR="00300F94" w:rsidRPr="003F4144" w:rsidRDefault="00A428DC">
      <w:pPr>
        <w:spacing w:after="0" w:line="264" w:lineRule="auto"/>
        <w:ind w:left="120"/>
        <w:jc w:val="both"/>
        <w:rPr>
          <w:sz w:val="20"/>
          <w:szCs w:val="20"/>
        </w:rPr>
      </w:pPr>
      <w:r w:rsidRPr="003F4144">
        <w:rPr>
          <w:rFonts w:ascii="Times New Roman" w:hAnsi="Times New Roman"/>
          <w:b/>
          <w:color w:val="000000"/>
          <w:sz w:val="20"/>
          <w:szCs w:val="20"/>
        </w:rPr>
        <w:t>9 КЛАСС</w:t>
      </w:r>
    </w:p>
    <w:p w:rsidR="00300F94" w:rsidRPr="003F4144" w:rsidRDefault="00300F94">
      <w:pPr>
        <w:spacing w:after="0" w:line="264" w:lineRule="auto"/>
        <w:ind w:left="120"/>
        <w:jc w:val="both"/>
        <w:rPr>
          <w:sz w:val="20"/>
          <w:szCs w:val="20"/>
        </w:rPr>
      </w:pP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в политическом измерении</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определять и аргументировать</w:t>
      </w:r>
      <w:r w:rsidRPr="003F4144">
        <w:rPr>
          <w:rFonts w:ascii="Times New Roman" w:hAnsi="Times New Roman"/>
          <w:color w:val="000000"/>
          <w:sz w:val="20"/>
          <w:szCs w:val="20"/>
          <w:lang w:val="ru-RU"/>
        </w:rPr>
        <w:t xml:space="preserve"> неприемлемость всех форм антиобщественного поведения в политике с точки зрения социальных ценностей и правовых норм;</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искать и извлекать</w:t>
      </w:r>
      <w:r w:rsidRPr="003F4144">
        <w:rPr>
          <w:rFonts w:ascii="Times New Roman" w:hAnsi="Times New Roman"/>
          <w:color w:val="000000"/>
          <w:sz w:val="20"/>
          <w:szCs w:val="2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и конкретизировать</w:t>
      </w:r>
      <w:r w:rsidRPr="003F4144">
        <w:rPr>
          <w:rFonts w:ascii="Times New Roman" w:hAnsi="Times New Roman"/>
          <w:color w:val="000000"/>
          <w:sz w:val="20"/>
          <w:szCs w:val="20"/>
          <w:lang w:val="ru-RU"/>
        </w:rPr>
        <w:t xml:space="preserve"> социальную информацию о формах участия граждан нашей страны в политической жизни, о выборах и референдуме;</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00F94" w:rsidRPr="003F4144" w:rsidRDefault="00A428DC">
      <w:pPr>
        <w:numPr>
          <w:ilvl w:val="0"/>
          <w:numId w:val="9"/>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Гражданин и государство</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приводить</w:t>
      </w:r>
      <w:r w:rsidRPr="003F4144">
        <w:rPr>
          <w:rFonts w:ascii="Times New Roman" w:hAnsi="Times New Roman"/>
          <w:color w:val="000000"/>
          <w:sz w:val="20"/>
          <w:szCs w:val="2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color w:val="000000"/>
          <w:sz w:val="20"/>
          <w:szCs w:val="2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color w:val="000000"/>
          <w:sz w:val="20"/>
          <w:szCs w:val="20"/>
          <w:lang w:val="ru-RU"/>
        </w:rPr>
        <w:t xml:space="preserve">с опорой на обществоведческие знания, факты общественной жизни и личный социальный опыт </w:t>
      </w: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систематизировать и конкретизировать</w:t>
      </w:r>
      <w:r w:rsidRPr="003F4144">
        <w:rPr>
          <w:rFonts w:ascii="Times New Roman" w:hAnsi="Times New Roman"/>
          <w:color w:val="000000"/>
          <w:sz w:val="20"/>
          <w:szCs w:val="2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овладевать </w:t>
      </w:r>
      <w:r w:rsidRPr="003F4144">
        <w:rPr>
          <w:rFonts w:ascii="Times New Roman" w:hAnsi="Times New Roman"/>
          <w:color w:val="000000"/>
          <w:sz w:val="20"/>
          <w:szCs w:val="20"/>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искать и извлекать</w:t>
      </w:r>
      <w:r w:rsidRPr="003F4144">
        <w:rPr>
          <w:rFonts w:ascii="Times New Roman" w:hAnsi="Times New Roman"/>
          <w:color w:val="000000"/>
          <w:sz w:val="20"/>
          <w:szCs w:val="2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обобщать, систематизировать и конкретизировать</w:t>
      </w:r>
      <w:r w:rsidRPr="003F4144">
        <w:rPr>
          <w:rFonts w:ascii="Times New Roman" w:hAnsi="Times New Roman"/>
          <w:color w:val="000000"/>
          <w:sz w:val="20"/>
          <w:szCs w:val="2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самостоятельно заполнять</w:t>
      </w:r>
      <w:r w:rsidRPr="003F4144">
        <w:rPr>
          <w:rFonts w:ascii="Times New Roman" w:hAnsi="Times New Roman"/>
          <w:color w:val="000000"/>
          <w:sz w:val="20"/>
          <w:szCs w:val="20"/>
          <w:lang w:val="ru-RU"/>
        </w:rPr>
        <w:t xml:space="preserve"> форму (в том числе электронную) и составлять простейший документ при использовании портала государственных услуг;</w:t>
      </w:r>
    </w:p>
    <w:p w:rsidR="00300F94" w:rsidRPr="003F4144" w:rsidRDefault="00A428DC">
      <w:pPr>
        <w:numPr>
          <w:ilvl w:val="0"/>
          <w:numId w:val="10"/>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в системе социальных отношений</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 xml:space="preserve">функции семьи в обществе; основы социальной политики Российского государства;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примеры различных социальных статусов, социальных ролей, социальной политики Российского государства;</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классифицировать </w:t>
      </w:r>
      <w:r w:rsidRPr="003F4144">
        <w:rPr>
          <w:rFonts w:ascii="Times New Roman" w:hAnsi="Times New Roman"/>
          <w:color w:val="000000"/>
          <w:sz w:val="20"/>
          <w:szCs w:val="20"/>
          <w:lang w:val="ru-RU"/>
        </w:rPr>
        <w:t>социальные общности и группы;</w:t>
      </w:r>
    </w:p>
    <w:p w:rsidR="00300F94" w:rsidRPr="003F4144" w:rsidRDefault="00A428DC">
      <w:pPr>
        <w:numPr>
          <w:ilvl w:val="0"/>
          <w:numId w:val="11"/>
        </w:numPr>
        <w:spacing w:after="0" w:line="264" w:lineRule="auto"/>
        <w:jc w:val="both"/>
        <w:rPr>
          <w:sz w:val="20"/>
          <w:szCs w:val="20"/>
        </w:rPr>
      </w:pPr>
      <w:r w:rsidRPr="003F4144">
        <w:rPr>
          <w:rFonts w:ascii="Times New Roman" w:hAnsi="Times New Roman"/>
          <w:b/>
          <w:color w:val="000000"/>
          <w:sz w:val="20"/>
          <w:szCs w:val="20"/>
        </w:rPr>
        <w:t xml:space="preserve">сравнивать </w:t>
      </w:r>
      <w:r w:rsidRPr="003F4144">
        <w:rPr>
          <w:rFonts w:ascii="Times New Roman" w:hAnsi="Times New Roman"/>
          <w:color w:val="000000"/>
          <w:sz w:val="20"/>
          <w:szCs w:val="20"/>
        </w:rPr>
        <w:t>виды социальной мобильности;</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причины существования разных социальных групп; социальных различий и конфликтов;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lastRenderedPageBreak/>
        <w:t xml:space="preserve">извлекать </w:t>
      </w:r>
      <w:r w:rsidRPr="003F4144">
        <w:rPr>
          <w:rFonts w:ascii="Times New Roman" w:hAnsi="Times New Roman"/>
          <w:color w:val="000000"/>
          <w:sz w:val="20"/>
          <w:szCs w:val="20"/>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анализировать, обобщать, систематизировать</w:t>
      </w:r>
      <w:r w:rsidRPr="003F4144">
        <w:rPr>
          <w:rFonts w:ascii="Times New Roman" w:hAnsi="Times New Roman"/>
          <w:color w:val="000000"/>
          <w:sz w:val="20"/>
          <w:szCs w:val="20"/>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оценивать </w:t>
      </w:r>
      <w:r w:rsidRPr="003F4144">
        <w:rPr>
          <w:rFonts w:ascii="Times New Roman" w:hAnsi="Times New Roman"/>
          <w:color w:val="000000"/>
          <w:sz w:val="20"/>
          <w:szCs w:val="20"/>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в практической деятельности для выстраивания собственного поведения с позиции здорового образа жизни;</w:t>
      </w:r>
    </w:p>
    <w:p w:rsidR="00300F94" w:rsidRPr="003F4144" w:rsidRDefault="00A428DC">
      <w:pPr>
        <w:numPr>
          <w:ilvl w:val="0"/>
          <w:numId w:val="11"/>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00F94" w:rsidRPr="003F4144" w:rsidRDefault="00A428DC">
      <w:pPr>
        <w:spacing w:after="0" w:line="264" w:lineRule="auto"/>
        <w:ind w:firstLine="600"/>
        <w:jc w:val="both"/>
        <w:rPr>
          <w:sz w:val="20"/>
          <w:szCs w:val="20"/>
        </w:rPr>
      </w:pPr>
      <w:r w:rsidRPr="003F4144">
        <w:rPr>
          <w:rFonts w:ascii="Times New Roman" w:hAnsi="Times New Roman"/>
          <w:b/>
          <w:color w:val="000000"/>
          <w:sz w:val="20"/>
          <w:szCs w:val="20"/>
        </w:rPr>
        <w:t>Человек в современном изменяющемся мире</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осваивать и применять</w:t>
      </w:r>
      <w:r w:rsidRPr="003F4144">
        <w:rPr>
          <w:rFonts w:ascii="Times New Roman" w:hAnsi="Times New Roman"/>
          <w:color w:val="000000"/>
          <w:sz w:val="20"/>
          <w:szCs w:val="20"/>
          <w:lang w:val="ru-RU"/>
        </w:rPr>
        <w:t xml:space="preserve"> знания об информационном обществе, глобализации, глобальных проблемах; </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характеризовать </w:t>
      </w:r>
      <w:r w:rsidRPr="003F4144">
        <w:rPr>
          <w:rFonts w:ascii="Times New Roman" w:hAnsi="Times New Roman"/>
          <w:color w:val="000000"/>
          <w:sz w:val="20"/>
          <w:szCs w:val="20"/>
          <w:lang w:val="ru-RU"/>
        </w:rPr>
        <w:t xml:space="preserve">сущность информационного общества; здоровый образ жизни; глобализацию как важный общемировой интеграционный процесс; </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приводить </w:t>
      </w:r>
      <w:r w:rsidRPr="003F4144">
        <w:rPr>
          <w:rFonts w:ascii="Times New Roman" w:hAnsi="Times New Roman"/>
          <w:color w:val="000000"/>
          <w:sz w:val="20"/>
          <w:szCs w:val="2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сравнивать </w:t>
      </w:r>
      <w:r w:rsidRPr="003F4144">
        <w:rPr>
          <w:rFonts w:ascii="Times New Roman" w:hAnsi="Times New Roman"/>
          <w:color w:val="000000"/>
          <w:sz w:val="20"/>
          <w:szCs w:val="20"/>
          <w:lang w:val="ru-RU"/>
        </w:rPr>
        <w:t>требования к современным профессиям;</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устанавливать и объяснять</w:t>
      </w:r>
      <w:r w:rsidRPr="003F4144">
        <w:rPr>
          <w:rFonts w:ascii="Times New Roman" w:hAnsi="Times New Roman"/>
          <w:color w:val="000000"/>
          <w:sz w:val="20"/>
          <w:szCs w:val="20"/>
          <w:lang w:val="ru-RU"/>
        </w:rPr>
        <w:t xml:space="preserve"> причины и последствия глобализации;</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использовать </w:t>
      </w:r>
      <w:r w:rsidRPr="003F4144">
        <w:rPr>
          <w:rFonts w:ascii="Times New Roman" w:hAnsi="Times New Roman"/>
          <w:color w:val="000000"/>
          <w:sz w:val="20"/>
          <w:szCs w:val="2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определять и аргументировать</w:t>
      </w:r>
      <w:r w:rsidRPr="003F4144">
        <w:rPr>
          <w:rFonts w:ascii="Times New Roman" w:hAnsi="Times New Roman"/>
          <w:color w:val="000000"/>
          <w:sz w:val="20"/>
          <w:szCs w:val="2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решать </w:t>
      </w:r>
      <w:r w:rsidRPr="003F4144">
        <w:rPr>
          <w:rFonts w:ascii="Times New Roman" w:hAnsi="Times New Roman"/>
          <w:color w:val="000000"/>
          <w:sz w:val="20"/>
          <w:szCs w:val="2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00F94" w:rsidRPr="003F4144" w:rsidRDefault="00A428DC">
      <w:pPr>
        <w:numPr>
          <w:ilvl w:val="0"/>
          <w:numId w:val="12"/>
        </w:numPr>
        <w:spacing w:after="0" w:line="264" w:lineRule="auto"/>
        <w:jc w:val="both"/>
        <w:rPr>
          <w:sz w:val="20"/>
          <w:szCs w:val="20"/>
          <w:lang w:val="ru-RU"/>
        </w:rPr>
      </w:pPr>
      <w:r w:rsidRPr="003F4144">
        <w:rPr>
          <w:rFonts w:ascii="Times New Roman" w:hAnsi="Times New Roman"/>
          <w:b/>
          <w:color w:val="000000"/>
          <w:sz w:val="20"/>
          <w:szCs w:val="20"/>
          <w:lang w:val="ru-RU"/>
        </w:rPr>
        <w:t xml:space="preserve">осуществлять </w:t>
      </w:r>
      <w:r w:rsidRPr="003F4144">
        <w:rPr>
          <w:rFonts w:ascii="Times New Roman" w:hAnsi="Times New Roman"/>
          <w:color w:val="000000"/>
          <w:sz w:val="20"/>
          <w:szCs w:val="20"/>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00F94" w:rsidRPr="00A428DC" w:rsidRDefault="00300F94">
      <w:pPr>
        <w:rPr>
          <w:lang w:val="ru-RU"/>
        </w:rPr>
        <w:sectPr w:rsidR="00300F94" w:rsidRPr="00A428DC" w:rsidSect="003F4144">
          <w:pgSz w:w="11906" w:h="16383"/>
          <w:pgMar w:top="720" w:right="720" w:bottom="720" w:left="720" w:header="720" w:footer="720" w:gutter="0"/>
          <w:cols w:space="720"/>
          <w:titlePg/>
          <w:docGrid w:linePitch="299"/>
        </w:sectPr>
      </w:pPr>
    </w:p>
    <w:p w:rsidR="00EC0335" w:rsidRDefault="00EC0335">
      <w:pPr>
        <w:rPr>
          <w:rFonts w:ascii="Times New Roman" w:hAnsi="Times New Roman"/>
          <w:b/>
          <w:color w:val="000000"/>
          <w:sz w:val="28"/>
          <w:lang w:val="ru-RU"/>
        </w:rPr>
      </w:pPr>
      <w:bookmarkStart w:id="5" w:name="block-39623148"/>
      <w:bookmarkEnd w:id="4"/>
      <w:r>
        <w:rPr>
          <w:rFonts w:ascii="Times New Roman" w:hAnsi="Times New Roman"/>
          <w:b/>
          <w:color w:val="000000"/>
          <w:sz w:val="28"/>
          <w:lang w:val="ru-RU"/>
        </w:rPr>
        <w:lastRenderedPageBreak/>
        <w:br w:type="page"/>
      </w:r>
    </w:p>
    <w:p w:rsidR="00300F94" w:rsidRDefault="00A428DC" w:rsidP="00EC0335">
      <w:pPr>
        <w:spacing w:after="0" w:line="240" w:lineRule="auto"/>
        <w:ind w:left="120"/>
        <w:contextualSpacing/>
      </w:pPr>
      <w:r w:rsidRPr="00A428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0F94" w:rsidRDefault="00A428DC" w:rsidP="00EC0335">
      <w:pPr>
        <w:spacing w:after="0" w:line="240" w:lineRule="auto"/>
        <w:ind w:left="120"/>
        <w:contextualSpacing/>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344"/>
        <w:gridCol w:w="958"/>
        <w:gridCol w:w="1606"/>
        <w:gridCol w:w="1669"/>
        <w:gridCol w:w="2610"/>
      </w:tblGrid>
      <w:tr w:rsidR="00300F94" w:rsidRPr="00EC0335">
        <w:trPr>
          <w:trHeight w:val="144"/>
          <w:tblCellSpacing w:w="20" w:type="nil"/>
        </w:trPr>
        <w:tc>
          <w:tcPr>
            <w:tcW w:w="492"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 п/п </w:t>
            </w:r>
          </w:p>
          <w:p w:rsidR="00300F94" w:rsidRPr="00EC0335" w:rsidRDefault="00300F94" w:rsidP="00EC0335">
            <w:pPr>
              <w:spacing w:after="0" w:line="240" w:lineRule="auto"/>
              <w:ind w:left="135"/>
              <w:contextualSpacing/>
              <w:rPr>
                <w:sz w:val="20"/>
                <w:szCs w:val="20"/>
              </w:rPr>
            </w:pPr>
          </w:p>
        </w:tc>
        <w:tc>
          <w:tcPr>
            <w:tcW w:w="3168"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Наименование разделов и тем программы </w:t>
            </w:r>
          </w:p>
          <w:p w:rsidR="00300F94" w:rsidRPr="00EC0335" w:rsidRDefault="00300F94" w:rsidP="00EC0335">
            <w:pPr>
              <w:spacing w:after="0" w:line="240" w:lineRule="auto"/>
              <w:ind w:left="135"/>
              <w:contextualSpacing/>
              <w:rPr>
                <w:sz w:val="20"/>
                <w:szCs w:val="20"/>
              </w:rPr>
            </w:pPr>
          </w:p>
        </w:tc>
        <w:tc>
          <w:tcPr>
            <w:tcW w:w="0" w:type="auto"/>
            <w:gridSpan w:val="3"/>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Электронные (цифровые) образовательные ресурсы </w:t>
            </w:r>
          </w:p>
          <w:p w:rsidR="00300F94" w:rsidRPr="00EC0335" w:rsidRDefault="00300F94" w:rsidP="00EC0335">
            <w:pPr>
              <w:spacing w:after="0" w:line="240" w:lineRule="auto"/>
              <w:ind w:left="135"/>
              <w:contextualSpacing/>
              <w:rPr>
                <w:sz w:val="20"/>
                <w:szCs w:val="20"/>
              </w:rPr>
            </w:pPr>
          </w:p>
        </w:tc>
      </w:tr>
      <w:tr w:rsidR="00300F94" w:rsidRPr="00EC0335">
        <w:trPr>
          <w:trHeight w:val="144"/>
          <w:tblCellSpacing w:w="20" w:type="nil"/>
        </w:trPr>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960"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Всего </w:t>
            </w:r>
          </w:p>
          <w:p w:rsidR="00300F94" w:rsidRPr="00EC0335" w:rsidRDefault="00300F94" w:rsidP="00EC0335">
            <w:pPr>
              <w:spacing w:after="0" w:line="240" w:lineRule="auto"/>
              <w:ind w:left="135"/>
              <w:contextualSpacing/>
              <w:rPr>
                <w:sz w:val="20"/>
                <w:szCs w:val="20"/>
              </w:rPr>
            </w:pPr>
          </w:p>
        </w:tc>
        <w:tc>
          <w:tcPr>
            <w:tcW w:w="1680"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Контрольные работы </w:t>
            </w:r>
          </w:p>
          <w:p w:rsidR="00300F94" w:rsidRPr="00EC0335" w:rsidRDefault="00300F94" w:rsidP="00EC0335">
            <w:pPr>
              <w:spacing w:after="0" w:line="240" w:lineRule="auto"/>
              <w:ind w:left="135"/>
              <w:contextualSpacing/>
              <w:rPr>
                <w:sz w:val="20"/>
                <w:szCs w:val="20"/>
              </w:rPr>
            </w:pPr>
          </w:p>
        </w:tc>
        <w:tc>
          <w:tcPr>
            <w:tcW w:w="17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Практические работы </w:t>
            </w:r>
          </w:p>
          <w:p w:rsidR="00300F94" w:rsidRPr="00EC0335" w:rsidRDefault="00300F94" w:rsidP="00EC0335">
            <w:pPr>
              <w:spacing w:after="0" w:line="240" w:lineRule="auto"/>
              <w:ind w:left="135"/>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6"/>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b/>
                <w:color w:val="000000"/>
                <w:sz w:val="20"/>
                <w:szCs w:val="20"/>
                <w:lang w:val="ru-RU"/>
              </w:rPr>
              <w:t>Раздел 1.</w:t>
            </w:r>
            <w:r w:rsidRPr="00EC0335">
              <w:rPr>
                <w:rFonts w:ascii="Times New Roman" w:hAnsi="Times New Roman"/>
                <w:color w:val="000000"/>
                <w:sz w:val="20"/>
                <w:szCs w:val="20"/>
                <w:lang w:val="ru-RU"/>
              </w:rPr>
              <w:t xml:space="preserve"> </w:t>
            </w:r>
            <w:r w:rsidRPr="00EC0335">
              <w:rPr>
                <w:rFonts w:ascii="Times New Roman" w:hAnsi="Times New Roman"/>
                <w:b/>
                <w:color w:val="000000"/>
                <w:sz w:val="20"/>
                <w:szCs w:val="20"/>
                <w:lang w:val="ru-RU"/>
              </w:rPr>
              <w:t>Человек в экономических отношениях</w:t>
            </w:r>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Экономика — основа жизнедеятельности человека</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5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Рыночные отношения в экономике</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5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Финансовые отношения в экономике</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5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Домашнее хозяйство</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1.5</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Экономические цели и функции государства</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4 </w:t>
            </w:r>
          </w:p>
        </w:tc>
        <w:tc>
          <w:tcPr>
            <w:tcW w:w="1680" w:type="dxa"/>
            <w:tcMar>
              <w:top w:w="50" w:type="dxa"/>
              <w:left w:w="100" w:type="dxa"/>
            </w:tcMar>
            <w:vAlign w:val="center"/>
          </w:tcPr>
          <w:p w:rsidR="00300F94" w:rsidRPr="00EC0335" w:rsidRDefault="003F4144" w:rsidP="00EC0335">
            <w:pPr>
              <w:spacing w:after="0" w:line="240" w:lineRule="auto"/>
              <w:ind w:left="135"/>
              <w:contextualSpacing/>
              <w:jc w:val="center"/>
              <w:rPr>
                <w:sz w:val="20"/>
                <w:szCs w:val="20"/>
                <w:lang w:val="ru-RU"/>
              </w:rPr>
            </w:pPr>
            <w:r w:rsidRPr="00EC0335">
              <w:rPr>
                <w:sz w:val="20"/>
                <w:szCs w:val="20"/>
                <w:lang w:val="ru-RU"/>
              </w:rPr>
              <w:t>1</w:t>
            </w: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Итого по разделу</w:t>
            </w:r>
          </w:p>
        </w:tc>
        <w:tc>
          <w:tcPr>
            <w:tcW w:w="150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20 </w:t>
            </w:r>
          </w:p>
        </w:tc>
        <w:tc>
          <w:tcPr>
            <w:tcW w:w="0" w:type="auto"/>
            <w:gridSpan w:val="3"/>
            <w:tcMar>
              <w:top w:w="50" w:type="dxa"/>
              <w:left w:w="100" w:type="dxa"/>
            </w:tcMar>
            <w:vAlign w:val="cente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6"/>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b/>
                <w:color w:val="000000"/>
                <w:sz w:val="20"/>
                <w:szCs w:val="20"/>
                <w:lang w:val="ru-RU"/>
              </w:rPr>
              <w:t>Раздел 2.</w:t>
            </w:r>
            <w:r w:rsidRPr="00EC0335">
              <w:rPr>
                <w:rFonts w:ascii="Times New Roman" w:hAnsi="Times New Roman"/>
                <w:color w:val="000000"/>
                <w:sz w:val="20"/>
                <w:szCs w:val="20"/>
                <w:lang w:val="ru-RU"/>
              </w:rPr>
              <w:t xml:space="preserve"> </w:t>
            </w:r>
            <w:r w:rsidRPr="00EC0335">
              <w:rPr>
                <w:rFonts w:ascii="Times New Roman" w:hAnsi="Times New Roman"/>
                <w:b/>
                <w:color w:val="000000"/>
                <w:sz w:val="20"/>
                <w:szCs w:val="20"/>
                <w:lang w:val="ru-RU"/>
              </w:rPr>
              <w:t>Человек в мире культуры</w:t>
            </w:r>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Культура, её многообразие и формы</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Наука и образование в Российской Федерации</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4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Роль религии в жизни общества</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Роль искусства в жизни человека</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80"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49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2.5</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Роль информации в современном мире</w:t>
            </w:r>
          </w:p>
        </w:tc>
        <w:tc>
          <w:tcPr>
            <w:tcW w:w="96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8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Итого по разделу</w:t>
            </w:r>
          </w:p>
        </w:tc>
        <w:tc>
          <w:tcPr>
            <w:tcW w:w="150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11 </w:t>
            </w:r>
          </w:p>
        </w:tc>
        <w:tc>
          <w:tcPr>
            <w:tcW w:w="0" w:type="auto"/>
            <w:gridSpan w:val="3"/>
            <w:tcMar>
              <w:top w:w="50" w:type="dxa"/>
              <w:left w:w="100" w:type="dxa"/>
            </w:tcMar>
            <w:vAlign w:val="cente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Защита проектов, итоговое повторение</w:t>
            </w:r>
          </w:p>
        </w:tc>
        <w:tc>
          <w:tcPr>
            <w:tcW w:w="150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3 </w:t>
            </w:r>
          </w:p>
        </w:tc>
        <w:tc>
          <w:tcPr>
            <w:tcW w:w="168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76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599"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419196</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34 </w:t>
            </w:r>
          </w:p>
        </w:tc>
        <w:tc>
          <w:tcPr>
            <w:tcW w:w="1680" w:type="dxa"/>
            <w:tcMar>
              <w:top w:w="50" w:type="dxa"/>
              <w:left w:w="100" w:type="dxa"/>
            </w:tcMar>
            <w:vAlign w:val="center"/>
          </w:tcPr>
          <w:p w:rsidR="00300F94" w:rsidRPr="00EC0335" w:rsidRDefault="003F4144"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3</w:t>
            </w:r>
            <w:r w:rsidR="00A428DC" w:rsidRPr="00EC0335">
              <w:rPr>
                <w:rFonts w:ascii="Times New Roman" w:hAnsi="Times New Roman"/>
                <w:color w:val="000000"/>
                <w:sz w:val="20"/>
                <w:szCs w:val="20"/>
              </w:rPr>
              <w:t xml:space="preserve"> </w:t>
            </w:r>
          </w:p>
        </w:tc>
        <w:tc>
          <w:tcPr>
            <w:tcW w:w="1768"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0 </w:t>
            </w:r>
          </w:p>
        </w:tc>
        <w:tc>
          <w:tcPr>
            <w:tcW w:w="2599" w:type="dxa"/>
            <w:tcMar>
              <w:top w:w="50" w:type="dxa"/>
              <w:left w:w="100" w:type="dxa"/>
            </w:tcMar>
            <w:vAlign w:val="center"/>
          </w:tcPr>
          <w:p w:rsidR="00300F94" w:rsidRPr="00EC0335" w:rsidRDefault="00300F94" w:rsidP="00EC0335">
            <w:pPr>
              <w:spacing w:after="0" w:line="240" w:lineRule="auto"/>
              <w:contextualSpacing/>
              <w:rPr>
                <w:sz w:val="20"/>
                <w:szCs w:val="20"/>
              </w:rPr>
            </w:pPr>
          </w:p>
        </w:tc>
      </w:tr>
    </w:tbl>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Default="00A428DC" w:rsidP="00EC0335">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7"/>
        <w:gridCol w:w="2319"/>
        <w:gridCol w:w="955"/>
        <w:gridCol w:w="1608"/>
        <w:gridCol w:w="1671"/>
        <w:gridCol w:w="2616"/>
      </w:tblGrid>
      <w:tr w:rsidR="00300F94" w:rsidRPr="00EC0335">
        <w:trPr>
          <w:trHeight w:val="144"/>
          <w:tblCellSpacing w:w="20" w:type="nil"/>
        </w:trPr>
        <w:tc>
          <w:tcPr>
            <w:tcW w:w="501"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 п/п </w:t>
            </w:r>
          </w:p>
          <w:p w:rsidR="00300F94" w:rsidRPr="00EC0335" w:rsidRDefault="00300F94" w:rsidP="00EC0335">
            <w:pPr>
              <w:spacing w:after="0" w:line="240" w:lineRule="auto"/>
              <w:ind w:left="135"/>
              <w:contextualSpacing/>
              <w:rPr>
                <w:sz w:val="20"/>
                <w:szCs w:val="20"/>
              </w:rPr>
            </w:pPr>
          </w:p>
        </w:tc>
        <w:tc>
          <w:tcPr>
            <w:tcW w:w="2992"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Наименование разделов и тем программы </w:t>
            </w:r>
          </w:p>
          <w:p w:rsidR="00300F94" w:rsidRPr="00EC0335" w:rsidRDefault="00300F94" w:rsidP="00EC0335">
            <w:pPr>
              <w:spacing w:after="0" w:line="240" w:lineRule="auto"/>
              <w:ind w:left="135"/>
              <w:contextualSpacing/>
              <w:rPr>
                <w:sz w:val="20"/>
                <w:szCs w:val="20"/>
              </w:rPr>
            </w:pPr>
          </w:p>
        </w:tc>
        <w:tc>
          <w:tcPr>
            <w:tcW w:w="0" w:type="auto"/>
            <w:gridSpan w:val="3"/>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b/>
                <w:color w:val="000000"/>
                <w:sz w:val="20"/>
                <w:szCs w:val="20"/>
              </w:rPr>
              <w:t>Количество часов</w:t>
            </w:r>
          </w:p>
        </w:tc>
        <w:tc>
          <w:tcPr>
            <w:tcW w:w="2646"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Электронные (цифровые) образовательные ресурсы </w:t>
            </w:r>
          </w:p>
          <w:p w:rsidR="00300F94" w:rsidRPr="00EC0335" w:rsidRDefault="00300F94" w:rsidP="00EC0335">
            <w:pPr>
              <w:spacing w:after="0" w:line="240" w:lineRule="auto"/>
              <w:ind w:left="135"/>
              <w:contextualSpacing/>
              <w:rPr>
                <w:sz w:val="20"/>
                <w:szCs w:val="20"/>
              </w:rPr>
            </w:pPr>
          </w:p>
        </w:tc>
      </w:tr>
      <w:tr w:rsidR="00300F94" w:rsidRPr="00EC0335">
        <w:trPr>
          <w:trHeight w:val="144"/>
          <w:tblCellSpacing w:w="20" w:type="nil"/>
        </w:trPr>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977"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Всего </w:t>
            </w:r>
          </w:p>
          <w:p w:rsidR="00300F94" w:rsidRPr="00EC0335" w:rsidRDefault="00300F94" w:rsidP="00EC0335">
            <w:pPr>
              <w:spacing w:after="0" w:line="240" w:lineRule="auto"/>
              <w:ind w:left="135"/>
              <w:contextualSpacing/>
              <w:rPr>
                <w:sz w:val="20"/>
                <w:szCs w:val="20"/>
              </w:rPr>
            </w:pPr>
          </w:p>
        </w:tc>
        <w:tc>
          <w:tcPr>
            <w:tcW w:w="1699"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Контрольные работы </w:t>
            </w:r>
          </w:p>
          <w:p w:rsidR="00300F94" w:rsidRPr="00EC0335" w:rsidRDefault="00300F94" w:rsidP="00EC0335">
            <w:pPr>
              <w:spacing w:after="0" w:line="240" w:lineRule="auto"/>
              <w:ind w:left="135"/>
              <w:contextualSpacing/>
              <w:rPr>
                <w:sz w:val="20"/>
                <w:szCs w:val="20"/>
              </w:rPr>
            </w:pPr>
          </w:p>
        </w:tc>
        <w:tc>
          <w:tcPr>
            <w:tcW w:w="1787"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Практические работы </w:t>
            </w:r>
          </w:p>
          <w:p w:rsidR="00300F94" w:rsidRPr="00EC0335" w:rsidRDefault="00300F94" w:rsidP="00EC0335">
            <w:pPr>
              <w:spacing w:after="0" w:line="240" w:lineRule="auto"/>
              <w:ind w:left="135"/>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6"/>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b/>
                <w:color w:val="000000"/>
                <w:sz w:val="20"/>
                <w:szCs w:val="20"/>
                <w:lang w:val="ru-RU"/>
              </w:rPr>
              <w:t>Раздел 1.</w:t>
            </w:r>
            <w:r w:rsidRPr="00EC0335">
              <w:rPr>
                <w:rFonts w:ascii="Times New Roman" w:hAnsi="Times New Roman"/>
                <w:color w:val="000000"/>
                <w:sz w:val="20"/>
                <w:szCs w:val="20"/>
                <w:lang w:val="ru-RU"/>
              </w:rPr>
              <w:t xml:space="preserve"> </w:t>
            </w:r>
            <w:r w:rsidRPr="00EC0335">
              <w:rPr>
                <w:rFonts w:ascii="Times New Roman" w:hAnsi="Times New Roman"/>
                <w:b/>
                <w:color w:val="000000"/>
                <w:sz w:val="20"/>
                <w:szCs w:val="20"/>
                <w:lang w:val="ru-RU"/>
              </w:rPr>
              <w:t>Человек в политическом измерении</w:t>
            </w:r>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1.1</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Политика и политическая власть</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3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1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1.2</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Участие граждан в политике</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3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lang w:val="ru-RU"/>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Итого по разделу</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6 </w:t>
            </w:r>
          </w:p>
        </w:tc>
        <w:tc>
          <w:tcPr>
            <w:tcW w:w="0" w:type="auto"/>
            <w:gridSpan w:val="3"/>
            <w:tcMar>
              <w:top w:w="50" w:type="dxa"/>
              <w:left w:w="100" w:type="dxa"/>
            </w:tcMar>
            <w:vAlign w:val="cente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6"/>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Раздел 2.</w:t>
            </w:r>
            <w:r w:rsidRPr="00EC0335">
              <w:rPr>
                <w:rFonts w:ascii="Times New Roman" w:hAnsi="Times New Roman"/>
                <w:color w:val="000000"/>
                <w:sz w:val="20"/>
                <w:szCs w:val="20"/>
              </w:rPr>
              <w:t xml:space="preserve"> </w:t>
            </w:r>
            <w:r w:rsidRPr="00EC0335">
              <w:rPr>
                <w:rFonts w:ascii="Times New Roman" w:hAnsi="Times New Roman"/>
                <w:b/>
                <w:color w:val="000000"/>
                <w:sz w:val="20"/>
                <w:szCs w:val="20"/>
              </w:rPr>
              <w:t>Гражданин и государство</w:t>
            </w:r>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2.1</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Основы конституционного строя Российской </w:t>
            </w:r>
            <w:r w:rsidRPr="00EC0335">
              <w:rPr>
                <w:rFonts w:ascii="Times New Roman" w:hAnsi="Times New Roman"/>
                <w:color w:val="000000"/>
                <w:sz w:val="20"/>
                <w:szCs w:val="20"/>
                <w:lang w:val="ru-RU"/>
              </w:rPr>
              <w:lastRenderedPageBreak/>
              <w:t>Федерации</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lastRenderedPageBreak/>
              <w:t xml:space="preserve"> </w:t>
            </w:r>
            <w:r w:rsidRPr="00EC0335">
              <w:rPr>
                <w:rFonts w:ascii="Times New Roman" w:hAnsi="Times New Roman"/>
                <w:color w:val="000000"/>
                <w:sz w:val="20"/>
                <w:szCs w:val="20"/>
              </w:rPr>
              <w:t xml:space="preserve">2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2.2</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Высшие органы публичной власти в Российской Федерации</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2.3</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Государственно-территориальное устройство Российской Федерации</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2.4</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9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Итого по разделу</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8 </w:t>
            </w:r>
          </w:p>
        </w:tc>
        <w:tc>
          <w:tcPr>
            <w:tcW w:w="0" w:type="auto"/>
            <w:gridSpan w:val="3"/>
            <w:tcMar>
              <w:top w:w="50" w:type="dxa"/>
              <w:left w:w="100" w:type="dxa"/>
            </w:tcMar>
            <w:vAlign w:val="cente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6"/>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b/>
                <w:color w:val="000000"/>
                <w:sz w:val="20"/>
                <w:szCs w:val="20"/>
                <w:lang w:val="ru-RU"/>
              </w:rPr>
              <w:t>Раздел 3.</w:t>
            </w:r>
            <w:r w:rsidRPr="00EC0335">
              <w:rPr>
                <w:rFonts w:ascii="Times New Roman" w:hAnsi="Times New Roman"/>
                <w:color w:val="000000"/>
                <w:sz w:val="20"/>
                <w:szCs w:val="20"/>
                <w:lang w:val="ru-RU"/>
              </w:rPr>
              <w:t xml:space="preserve"> </w:t>
            </w:r>
            <w:r w:rsidRPr="00EC0335">
              <w:rPr>
                <w:rFonts w:ascii="Times New Roman" w:hAnsi="Times New Roman"/>
                <w:b/>
                <w:color w:val="000000"/>
                <w:sz w:val="20"/>
                <w:szCs w:val="20"/>
                <w:lang w:val="ru-RU"/>
              </w:rPr>
              <w:t>Человек в системе социальных отношений</w:t>
            </w:r>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3.1</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Социальные общности и группы</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2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3.2</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Статусы и роли. Социализация личности. </w:t>
            </w:r>
            <w:r w:rsidRPr="00EC0335">
              <w:rPr>
                <w:rFonts w:ascii="Times New Roman" w:hAnsi="Times New Roman"/>
                <w:color w:val="000000"/>
                <w:sz w:val="20"/>
                <w:szCs w:val="20"/>
              </w:rPr>
              <w:t>Семья и её функции</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4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3.3</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Этносы и нации в современном обществе. </w:t>
            </w:r>
            <w:r w:rsidRPr="00EC0335">
              <w:rPr>
                <w:rFonts w:ascii="Times New Roman" w:hAnsi="Times New Roman"/>
                <w:color w:val="000000"/>
                <w:sz w:val="20"/>
                <w:szCs w:val="20"/>
              </w:rPr>
              <w:t>Социальная политика Российского государства</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3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501"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3.4</w:t>
            </w:r>
          </w:p>
        </w:tc>
        <w:tc>
          <w:tcPr>
            <w:tcW w:w="2992"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Отклоняющееся поведение и здоровый образ жизни</w:t>
            </w:r>
          </w:p>
        </w:tc>
        <w:tc>
          <w:tcPr>
            <w:tcW w:w="97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2 </w:t>
            </w:r>
          </w:p>
        </w:tc>
        <w:tc>
          <w:tcPr>
            <w:tcW w:w="1699" w:type="dxa"/>
            <w:tcMar>
              <w:top w:w="50" w:type="dxa"/>
              <w:left w:w="100" w:type="dxa"/>
            </w:tcMar>
            <w:vAlign w:val="center"/>
          </w:tcPr>
          <w:p w:rsidR="00300F94" w:rsidRPr="00EC0335" w:rsidRDefault="003F4144" w:rsidP="00EC0335">
            <w:pPr>
              <w:spacing w:after="0" w:line="240" w:lineRule="auto"/>
              <w:ind w:left="135"/>
              <w:contextualSpacing/>
              <w:jc w:val="center"/>
              <w:rPr>
                <w:sz w:val="20"/>
                <w:szCs w:val="20"/>
                <w:lang w:val="ru-RU"/>
              </w:rPr>
            </w:pPr>
            <w:r w:rsidRPr="00EC0335">
              <w:rPr>
                <w:sz w:val="20"/>
                <w:szCs w:val="20"/>
                <w:lang w:val="ru-RU"/>
              </w:rPr>
              <w:t>1</w:t>
            </w: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Итого по разделу</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11 </w:t>
            </w:r>
          </w:p>
        </w:tc>
        <w:tc>
          <w:tcPr>
            <w:tcW w:w="0" w:type="auto"/>
            <w:gridSpan w:val="3"/>
            <w:tcMar>
              <w:top w:w="50" w:type="dxa"/>
              <w:left w:w="100" w:type="dxa"/>
            </w:tcMar>
            <w:vAlign w:val="cente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b/>
                <w:color w:val="000000"/>
                <w:sz w:val="20"/>
                <w:szCs w:val="20"/>
                <w:lang w:val="ru-RU"/>
              </w:rPr>
              <w:t>Раздел 4. Человек в современном изменяющемся мире</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5 </w:t>
            </w:r>
          </w:p>
        </w:tc>
        <w:tc>
          <w:tcPr>
            <w:tcW w:w="169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2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Защита проектов, итоговое повторение</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4 </w:t>
            </w:r>
          </w:p>
        </w:tc>
        <w:tc>
          <w:tcPr>
            <w:tcW w:w="169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787"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2646"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41</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414</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ОБЩЕЕ КОЛИЧЕСТВО ЧАСОВ ПО ПРОГРАММЕ</w:t>
            </w:r>
          </w:p>
        </w:tc>
        <w:tc>
          <w:tcPr>
            <w:tcW w:w="153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34 </w:t>
            </w:r>
          </w:p>
        </w:tc>
        <w:tc>
          <w:tcPr>
            <w:tcW w:w="169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w:t>
            </w:r>
            <w:r w:rsidR="003F4144" w:rsidRPr="00EC0335">
              <w:rPr>
                <w:rFonts w:ascii="Times New Roman" w:hAnsi="Times New Roman"/>
                <w:color w:val="000000"/>
                <w:sz w:val="20"/>
                <w:szCs w:val="20"/>
                <w:lang w:val="ru-RU"/>
              </w:rPr>
              <w:t>3</w:t>
            </w:r>
            <w:r w:rsidRPr="00EC0335">
              <w:rPr>
                <w:rFonts w:ascii="Times New Roman" w:hAnsi="Times New Roman"/>
                <w:color w:val="000000"/>
                <w:sz w:val="20"/>
                <w:szCs w:val="20"/>
              </w:rPr>
              <w:t xml:space="preserve"> </w:t>
            </w:r>
          </w:p>
        </w:tc>
        <w:tc>
          <w:tcPr>
            <w:tcW w:w="1787"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0 </w:t>
            </w:r>
          </w:p>
        </w:tc>
        <w:tc>
          <w:tcPr>
            <w:tcW w:w="2646" w:type="dxa"/>
            <w:tcMar>
              <w:top w:w="50" w:type="dxa"/>
              <w:left w:w="100" w:type="dxa"/>
            </w:tcMar>
            <w:vAlign w:val="center"/>
          </w:tcPr>
          <w:p w:rsidR="00300F94" w:rsidRPr="00EC0335" w:rsidRDefault="00300F94" w:rsidP="00EC0335">
            <w:pPr>
              <w:spacing w:after="0" w:line="240" w:lineRule="auto"/>
              <w:contextualSpacing/>
              <w:rPr>
                <w:sz w:val="20"/>
                <w:szCs w:val="20"/>
              </w:rPr>
            </w:pPr>
          </w:p>
        </w:tc>
      </w:tr>
    </w:tbl>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Default="00A428DC" w:rsidP="00EC0335">
      <w:pPr>
        <w:spacing w:after="0" w:line="240" w:lineRule="auto"/>
        <w:ind w:left="120"/>
        <w:contextualSpacing/>
      </w:pPr>
      <w:bookmarkStart w:id="6" w:name="block-39623149"/>
      <w:bookmarkEnd w:id="5"/>
      <w:r>
        <w:rPr>
          <w:rFonts w:ascii="Times New Roman" w:hAnsi="Times New Roman"/>
          <w:b/>
          <w:color w:val="000000"/>
          <w:sz w:val="28"/>
        </w:rPr>
        <w:lastRenderedPageBreak/>
        <w:t xml:space="preserve"> ПОУРОЧНОЕ ПЛАНИРОВАНИЕ </w:t>
      </w:r>
    </w:p>
    <w:p w:rsidR="00300F94" w:rsidRDefault="00A428DC" w:rsidP="00EC0335">
      <w:pPr>
        <w:spacing w:after="0" w:line="240" w:lineRule="auto"/>
        <w:ind w:left="120"/>
        <w:contextualSpacing/>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9"/>
        <w:gridCol w:w="2062"/>
        <w:gridCol w:w="784"/>
        <w:gridCol w:w="1458"/>
        <w:gridCol w:w="1510"/>
        <w:gridCol w:w="1085"/>
        <w:gridCol w:w="2358"/>
      </w:tblGrid>
      <w:tr w:rsidR="00300F94" w:rsidRPr="00EC0335" w:rsidTr="00EC0335">
        <w:trPr>
          <w:trHeight w:val="144"/>
          <w:tblCellSpacing w:w="20" w:type="nil"/>
        </w:trPr>
        <w:tc>
          <w:tcPr>
            <w:tcW w:w="582"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 п/п </w:t>
            </w:r>
          </w:p>
          <w:p w:rsidR="00300F94" w:rsidRPr="00EC0335" w:rsidRDefault="00300F94" w:rsidP="00EC0335">
            <w:pPr>
              <w:spacing w:after="0" w:line="240" w:lineRule="auto"/>
              <w:ind w:left="135"/>
              <w:contextualSpacing/>
              <w:rPr>
                <w:sz w:val="20"/>
                <w:szCs w:val="20"/>
              </w:rPr>
            </w:pPr>
          </w:p>
        </w:tc>
        <w:tc>
          <w:tcPr>
            <w:tcW w:w="2353"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Тема урока </w:t>
            </w:r>
          </w:p>
          <w:p w:rsidR="00300F94" w:rsidRPr="00EC0335" w:rsidRDefault="00300F94" w:rsidP="00EC0335">
            <w:pPr>
              <w:spacing w:after="0" w:line="240" w:lineRule="auto"/>
              <w:ind w:left="135"/>
              <w:contextualSpacing/>
              <w:rPr>
                <w:sz w:val="20"/>
                <w:szCs w:val="20"/>
              </w:rPr>
            </w:pPr>
          </w:p>
        </w:tc>
        <w:tc>
          <w:tcPr>
            <w:tcW w:w="3568" w:type="dxa"/>
            <w:gridSpan w:val="3"/>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b/>
                <w:color w:val="000000"/>
                <w:sz w:val="20"/>
                <w:szCs w:val="20"/>
              </w:rPr>
              <w:t>Количество часов</w:t>
            </w:r>
          </w:p>
        </w:tc>
        <w:tc>
          <w:tcPr>
            <w:tcW w:w="1099"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Дата изучения </w:t>
            </w:r>
          </w:p>
          <w:p w:rsidR="00300F94" w:rsidRPr="00EC0335" w:rsidRDefault="00300F94" w:rsidP="00EC0335">
            <w:pPr>
              <w:spacing w:after="0" w:line="240" w:lineRule="auto"/>
              <w:ind w:left="135"/>
              <w:contextualSpacing/>
              <w:rPr>
                <w:sz w:val="20"/>
                <w:szCs w:val="20"/>
              </w:rPr>
            </w:pPr>
          </w:p>
        </w:tc>
        <w:tc>
          <w:tcPr>
            <w:tcW w:w="2244"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Электронные цифровые образовательные ресурсы </w:t>
            </w:r>
          </w:p>
          <w:p w:rsidR="00300F94" w:rsidRPr="00EC0335" w:rsidRDefault="00300F94" w:rsidP="00EC0335">
            <w:pPr>
              <w:spacing w:after="0" w:line="240" w:lineRule="auto"/>
              <w:ind w:left="135"/>
              <w:contextualSpacing/>
              <w:rPr>
                <w:sz w:val="20"/>
                <w:szCs w:val="20"/>
              </w:rPr>
            </w:pPr>
          </w:p>
        </w:tc>
      </w:tr>
      <w:tr w:rsidR="00300F94" w:rsidRPr="00EC0335" w:rsidTr="00EC0335">
        <w:trPr>
          <w:trHeight w:val="144"/>
          <w:tblCellSpacing w:w="20" w:type="nil"/>
        </w:trPr>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2353" w:type="dxa"/>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544"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Всего </w:t>
            </w:r>
          </w:p>
          <w:p w:rsidR="00300F94" w:rsidRPr="00EC0335" w:rsidRDefault="00300F94" w:rsidP="00EC0335">
            <w:pPr>
              <w:spacing w:after="0" w:line="240" w:lineRule="auto"/>
              <w:ind w:left="135"/>
              <w:contextualSpacing/>
              <w:rPr>
                <w:sz w:val="20"/>
                <w:szCs w:val="20"/>
              </w:rPr>
            </w:pPr>
          </w:p>
        </w:tc>
        <w:tc>
          <w:tcPr>
            <w:tcW w:w="1485"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Контрольные работы </w:t>
            </w:r>
          </w:p>
          <w:p w:rsidR="00300F94" w:rsidRPr="00EC0335" w:rsidRDefault="00300F94" w:rsidP="00EC0335">
            <w:pPr>
              <w:spacing w:after="0" w:line="240" w:lineRule="auto"/>
              <w:ind w:left="135"/>
              <w:contextualSpacing/>
              <w:rPr>
                <w:sz w:val="20"/>
                <w:szCs w:val="20"/>
              </w:rPr>
            </w:pPr>
          </w:p>
        </w:tc>
        <w:tc>
          <w:tcPr>
            <w:tcW w:w="1539"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Практические работы </w:t>
            </w:r>
          </w:p>
          <w:p w:rsidR="00300F94" w:rsidRPr="00EC0335" w:rsidRDefault="00300F94" w:rsidP="00EC0335">
            <w:pPr>
              <w:spacing w:after="0" w:line="240" w:lineRule="auto"/>
              <w:ind w:left="135"/>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Экономическая жизнь общества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ebfda</w:t>
              </w:r>
              <w:r w:rsidRPr="00EC0335">
                <w:rPr>
                  <w:rFonts w:ascii="Times New Roman" w:hAnsi="Times New Roman"/>
                  <w:color w:val="0000FF"/>
                  <w:sz w:val="20"/>
                  <w:szCs w:val="20"/>
                  <w:u w:val="single"/>
                  <w:lang w:val="ru-RU"/>
                </w:rPr>
                <w:t>0</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Экономическая система и её функции. </w:t>
            </w:r>
            <w:r w:rsidRPr="00EC0335">
              <w:rPr>
                <w:rFonts w:ascii="Times New Roman" w:hAnsi="Times New Roman"/>
                <w:color w:val="000000"/>
                <w:sz w:val="20"/>
                <w:szCs w:val="20"/>
              </w:rPr>
              <w:t>Собственность</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ebff</w:t>
              </w:r>
              <w:r w:rsidRPr="00EC0335">
                <w:rPr>
                  <w:rFonts w:ascii="Times New Roman" w:hAnsi="Times New Roman"/>
                  <w:color w:val="0000FF"/>
                  <w:sz w:val="20"/>
                  <w:szCs w:val="20"/>
                  <w:u w:val="single"/>
                  <w:lang w:val="ru-RU"/>
                </w:rPr>
                <w:t>6</w:t>
              </w:r>
              <w:r w:rsidRPr="00EC0335">
                <w:rPr>
                  <w:rFonts w:ascii="Times New Roman" w:hAnsi="Times New Roman"/>
                  <w:color w:val="0000FF"/>
                  <w:sz w:val="20"/>
                  <w:szCs w:val="20"/>
                  <w:u w:val="single"/>
                </w:rPr>
                <w:t>c</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 xml:space="preserve">Производство — </w:t>
            </w:r>
            <w:r w:rsidRPr="00EC0335">
              <w:rPr>
                <w:rFonts w:ascii="Times New Roman" w:hAnsi="Times New Roman"/>
                <w:color w:val="000000"/>
                <w:sz w:val="20"/>
                <w:szCs w:val="20"/>
              </w:rPr>
              <w:lastRenderedPageBreak/>
              <w:t>источник экономических благ</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lastRenderedPageBreak/>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0124</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4</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Предпринимательство</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06</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6</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5</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Деньги, обмен, торговля</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091</w:t>
              </w:r>
              <w:r w:rsidRPr="00EC0335">
                <w:rPr>
                  <w:rFonts w:ascii="Times New Roman" w:hAnsi="Times New Roman"/>
                  <w:color w:val="0000FF"/>
                  <w:sz w:val="20"/>
                  <w:szCs w:val="20"/>
                  <w:u w:val="single"/>
                </w:rPr>
                <w:t>c</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6</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Рыночная экономика. Конкуренция. Многообразие рынков</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w:t>
              </w:r>
              <w:r w:rsidRPr="00EC0335">
                <w:rPr>
                  <w:rFonts w:ascii="Times New Roman" w:hAnsi="Times New Roman"/>
                  <w:color w:val="0000FF"/>
                  <w:sz w:val="20"/>
                  <w:szCs w:val="20"/>
                  <w:u w:val="single"/>
                </w:rPr>
                <w:t>ae</w:t>
              </w:r>
              <w:r w:rsidRPr="00EC0335">
                <w:rPr>
                  <w:rFonts w:ascii="Times New Roman" w:hAnsi="Times New Roman"/>
                  <w:color w:val="0000FF"/>
                  <w:sz w:val="20"/>
                  <w:szCs w:val="20"/>
                  <w:u w:val="single"/>
                  <w:lang w:val="ru-RU"/>
                </w:rPr>
                <w:t>8</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7</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Спрос и предложение. Рыночное равновесие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w:t>
              </w:r>
              <w:r w:rsidRPr="00EC0335">
                <w:rPr>
                  <w:rFonts w:ascii="Times New Roman" w:hAnsi="Times New Roman"/>
                  <w:color w:val="0000FF"/>
                  <w:sz w:val="20"/>
                  <w:szCs w:val="20"/>
                  <w:u w:val="single"/>
                </w:rPr>
                <w:t>cb</w:t>
              </w:r>
              <w:r w:rsidRPr="00EC0335">
                <w:rPr>
                  <w:rFonts w:ascii="Times New Roman" w:hAnsi="Times New Roman"/>
                  <w:color w:val="0000FF"/>
                  <w:sz w:val="20"/>
                  <w:szCs w:val="20"/>
                  <w:u w:val="single"/>
                  <w:lang w:val="ru-RU"/>
                </w:rPr>
                <w:t>4</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8</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Предприятие в экономике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0</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62</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9</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Заработная плата и стимулирование труда. </w:t>
            </w:r>
            <w:r w:rsidRPr="00EC0335">
              <w:rPr>
                <w:rFonts w:ascii="Times New Roman" w:hAnsi="Times New Roman"/>
                <w:color w:val="000000"/>
                <w:sz w:val="20"/>
                <w:szCs w:val="20"/>
              </w:rPr>
              <w:t>Занятость и безработица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3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1132</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10</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Финансовый рынок и финансовые посредники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12</w:t>
              </w:r>
              <w:r w:rsidRPr="00EC0335">
                <w:rPr>
                  <w:rFonts w:ascii="Times New Roman" w:hAnsi="Times New Roman"/>
                  <w:color w:val="0000FF"/>
                  <w:sz w:val="20"/>
                  <w:szCs w:val="20"/>
                  <w:u w:val="single"/>
                </w:rPr>
                <w:t>ea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11</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Банковские услуги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14</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6</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12</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Страховые услуги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175</w:t>
              </w:r>
              <w:r w:rsidRPr="00EC0335">
                <w:rPr>
                  <w:rFonts w:ascii="Times New Roman" w:hAnsi="Times New Roman"/>
                  <w:color w:val="0000FF"/>
                  <w:sz w:val="20"/>
                  <w:szCs w:val="20"/>
                  <w:u w:val="single"/>
                </w:rPr>
                <w:t>e</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13</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Финансовая безопасность</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1920</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14</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Экономические функции домохозяйств</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w:t>
              </w:r>
              <w:r w:rsidRPr="00EC0335">
                <w:rPr>
                  <w:rFonts w:ascii="Times New Roman" w:hAnsi="Times New Roman"/>
                  <w:color w:val="0000FF"/>
                  <w:sz w:val="20"/>
                  <w:szCs w:val="20"/>
                  <w:u w:val="single"/>
                </w:rPr>
                <w:t>ae</w:t>
              </w:r>
              <w:r w:rsidRPr="00EC0335">
                <w:rPr>
                  <w:rFonts w:ascii="Times New Roman" w:hAnsi="Times New Roman"/>
                  <w:color w:val="0000FF"/>
                  <w:sz w:val="20"/>
                  <w:szCs w:val="20"/>
                  <w:u w:val="single"/>
                  <w:lang w:val="ru-RU"/>
                </w:rPr>
                <w:t>2</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15</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Потребление домашних хозяйств. Потребительские товары и товары длительного пользования</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1</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70</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16</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Семейный бюджет и финансовое планирование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2046</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17</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Экономические цели и функции государства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21</w:t>
              </w:r>
              <w:r w:rsidRPr="00EC0335">
                <w:rPr>
                  <w:rFonts w:ascii="Times New Roman" w:hAnsi="Times New Roman"/>
                  <w:color w:val="0000FF"/>
                  <w:sz w:val="20"/>
                  <w:szCs w:val="20"/>
                  <w:u w:val="single"/>
                </w:rPr>
                <w:t>ea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18</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Налоги. Государственный бюджет. </w:t>
            </w:r>
            <w:r w:rsidRPr="00EC0335">
              <w:rPr>
                <w:rFonts w:ascii="Times New Roman" w:hAnsi="Times New Roman"/>
                <w:color w:val="000000"/>
                <w:sz w:val="20"/>
                <w:szCs w:val="20"/>
                <w:lang w:val="ru-RU"/>
              </w:rPr>
              <w:lastRenderedPageBreak/>
              <w:t>Государственная политика по развитию конкуренции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lastRenderedPageBreak/>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23</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2</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19</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Повторительно-обобщающий урок по теме «Человек в экономических отношениях»</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4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255</w:t>
              </w:r>
              <w:r w:rsidRPr="00EC0335">
                <w:rPr>
                  <w:rFonts w:ascii="Times New Roman" w:hAnsi="Times New Roman"/>
                  <w:color w:val="0000FF"/>
                  <w:sz w:val="20"/>
                  <w:szCs w:val="20"/>
                  <w:u w:val="single"/>
                </w:rPr>
                <w:t>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20</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Повторительно-обобщающий урок по теме «Человек в экономических отношениях». </w:t>
            </w:r>
            <w:r w:rsidRPr="00EC0335">
              <w:rPr>
                <w:rFonts w:ascii="Times New Roman" w:hAnsi="Times New Roman"/>
                <w:color w:val="000000"/>
                <w:sz w:val="20"/>
                <w:szCs w:val="20"/>
              </w:rPr>
              <w:t>Контрольная работа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27</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8</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21</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Культура, её многообразие и формы</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29</w:t>
              </w:r>
              <w:r w:rsidRPr="00EC0335">
                <w:rPr>
                  <w:rFonts w:ascii="Times New Roman" w:hAnsi="Times New Roman"/>
                  <w:color w:val="0000FF"/>
                  <w:sz w:val="20"/>
                  <w:szCs w:val="20"/>
                  <w:u w:val="single"/>
                </w:rPr>
                <w:t>ce</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22</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Наука. Роль науки в развитии общества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86</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23</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Образование в современном обществе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2</w:t>
              </w:r>
              <w:r w:rsidRPr="00EC0335">
                <w:rPr>
                  <w:rFonts w:ascii="Times New Roman" w:hAnsi="Times New Roman"/>
                  <w:color w:val="0000FF"/>
                  <w:sz w:val="20"/>
                  <w:szCs w:val="20"/>
                  <w:u w:val="single"/>
                </w:rPr>
                <w:t>d</w:t>
              </w:r>
              <w:r w:rsidRPr="00EC0335">
                <w:rPr>
                  <w:rFonts w:ascii="Times New Roman" w:hAnsi="Times New Roman"/>
                  <w:color w:val="0000FF"/>
                  <w:sz w:val="20"/>
                  <w:szCs w:val="20"/>
                  <w:u w:val="single"/>
                  <w:lang w:val="ru-RU"/>
                </w:rPr>
                <w:t>2</w:t>
              </w:r>
              <w:r w:rsidRPr="00EC0335">
                <w:rPr>
                  <w:rFonts w:ascii="Times New Roman" w:hAnsi="Times New Roman"/>
                  <w:color w:val="0000FF"/>
                  <w:sz w:val="20"/>
                  <w:szCs w:val="20"/>
                  <w:u w:val="single"/>
                </w:rPr>
                <w:t>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24</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Образование в Российской Федерации. Самообразование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305</w:t>
              </w:r>
              <w:r w:rsidRPr="00EC0335">
                <w:rPr>
                  <w:rFonts w:ascii="Times New Roman" w:hAnsi="Times New Roman"/>
                  <w:color w:val="0000FF"/>
                  <w:sz w:val="20"/>
                  <w:szCs w:val="20"/>
                  <w:u w:val="single"/>
                </w:rPr>
                <w:t>e</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25</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Политика в сфере культуры и образования в Российской Федерации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31</w:t>
              </w:r>
              <w:r w:rsidRPr="00EC0335">
                <w:rPr>
                  <w:rFonts w:ascii="Times New Roman" w:hAnsi="Times New Roman"/>
                  <w:color w:val="0000FF"/>
                  <w:sz w:val="20"/>
                  <w:szCs w:val="20"/>
                  <w:u w:val="single"/>
                </w:rPr>
                <w:t>da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26</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Роль религии в жизни человека и общества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3356</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27</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Национальные и мировые религии. Религии и религиозные объединения в Российской Федерации</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34</w:t>
              </w:r>
              <w:r w:rsidRPr="00EC0335">
                <w:rPr>
                  <w:rFonts w:ascii="Times New Roman" w:hAnsi="Times New Roman"/>
                  <w:color w:val="0000FF"/>
                  <w:sz w:val="20"/>
                  <w:szCs w:val="20"/>
                  <w:u w:val="single"/>
                </w:rPr>
                <w:t>c</w:t>
              </w:r>
              <w:r w:rsidRPr="00EC0335">
                <w:rPr>
                  <w:rFonts w:ascii="Times New Roman" w:hAnsi="Times New Roman"/>
                  <w:color w:val="0000FF"/>
                  <w:sz w:val="20"/>
                  <w:szCs w:val="20"/>
                  <w:u w:val="single"/>
                  <w:lang w:val="ru-RU"/>
                </w:rPr>
                <w:t>8</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28</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Что такое искусство. Виды искусств</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363</w:t>
              </w:r>
              <w:r w:rsidRPr="00EC0335">
                <w:rPr>
                  <w:rFonts w:ascii="Times New Roman" w:hAnsi="Times New Roman"/>
                  <w:color w:val="0000FF"/>
                  <w:sz w:val="20"/>
                  <w:szCs w:val="20"/>
                  <w:u w:val="single"/>
                </w:rPr>
                <w:t>a</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29</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Роль искусства в жизни человека и общества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5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38</w:t>
              </w:r>
              <w:r w:rsidRPr="00EC0335">
                <w:rPr>
                  <w:rFonts w:ascii="Times New Roman" w:hAnsi="Times New Roman"/>
                  <w:color w:val="0000FF"/>
                  <w:sz w:val="20"/>
                  <w:szCs w:val="20"/>
                  <w:u w:val="single"/>
                </w:rPr>
                <w:t>c</w:t>
              </w:r>
              <w:r w:rsidRPr="00EC0335">
                <w:rPr>
                  <w:rFonts w:ascii="Times New Roman" w:hAnsi="Times New Roman"/>
                  <w:color w:val="0000FF"/>
                  <w:sz w:val="20"/>
                  <w:szCs w:val="20"/>
                  <w:u w:val="single"/>
                  <w:lang w:val="ru-RU"/>
                </w:rPr>
                <w:t>4</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30</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Общество и его развитие. Информация и современный мир</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72</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31</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Роль информации и информационных технологий в </w:t>
            </w:r>
            <w:r w:rsidRPr="00EC0335">
              <w:rPr>
                <w:rFonts w:ascii="Times New Roman" w:hAnsi="Times New Roman"/>
                <w:color w:val="000000"/>
                <w:sz w:val="20"/>
                <w:szCs w:val="20"/>
                <w:lang w:val="ru-RU"/>
              </w:rPr>
              <w:lastRenderedPageBreak/>
              <w:t>современном мире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lastRenderedPageBreak/>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32</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Повторительно-обобщающий урок по теме «Человек в мире культуры» / Всероссийская проверочная работа</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w:t>
              </w:r>
              <w:r w:rsidRPr="00EC0335">
                <w:rPr>
                  <w:rFonts w:ascii="Times New Roman" w:hAnsi="Times New Roman"/>
                  <w:color w:val="0000FF"/>
                  <w:sz w:val="20"/>
                  <w:szCs w:val="20"/>
                  <w:u w:val="single"/>
                </w:rPr>
                <w:t>bd</w:t>
              </w:r>
              <w:r w:rsidRPr="00EC0335">
                <w:rPr>
                  <w:rFonts w:ascii="Times New Roman" w:hAnsi="Times New Roman"/>
                  <w:color w:val="0000FF"/>
                  <w:sz w:val="20"/>
                  <w:szCs w:val="20"/>
                  <w:u w:val="single"/>
                  <w:lang w:val="ru-RU"/>
                </w:rPr>
                <w:t>0</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33</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Защита проектов по теме по теме «Финансовая грамотность»</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3</w:t>
              </w:r>
              <w:r w:rsidRPr="00EC0335">
                <w:rPr>
                  <w:rFonts w:ascii="Times New Roman" w:hAnsi="Times New Roman"/>
                  <w:color w:val="0000FF"/>
                  <w:sz w:val="20"/>
                  <w:szCs w:val="20"/>
                  <w:u w:val="single"/>
                </w:rPr>
                <w:t>d</w:t>
              </w:r>
              <w:r w:rsidRPr="00EC0335">
                <w:rPr>
                  <w:rFonts w:ascii="Times New Roman" w:hAnsi="Times New Roman"/>
                  <w:color w:val="0000FF"/>
                  <w:sz w:val="20"/>
                  <w:szCs w:val="20"/>
                  <w:u w:val="single"/>
                  <w:lang w:val="ru-RU"/>
                </w:rPr>
                <w:t>60</w:t>
              </w:r>
            </w:hyperlink>
          </w:p>
        </w:tc>
      </w:tr>
      <w:tr w:rsidR="00300F94" w:rsidRPr="00EC0335" w:rsidTr="00EC0335">
        <w:trPr>
          <w:trHeight w:val="144"/>
          <w:tblCellSpacing w:w="20" w:type="nil"/>
        </w:trPr>
        <w:tc>
          <w:tcPr>
            <w:tcW w:w="582"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34</w:t>
            </w:r>
          </w:p>
        </w:tc>
        <w:tc>
          <w:tcPr>
            <w:tcW w:w="2353"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Итоговое повторение по темам «Человек в экономике», «Человек в мире культуры»</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485"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53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099"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2244"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40</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4</w:t>
              </w:r>
            </w:hyperlink>
          </w:p>
        </w:tc>
      </w:tr>
      <w:tr w:rsidR="00300F94" w:rsidRPr="00EC0335" w:rsidTr="00EC0335">
        <w:trPr>
          <w:trHeight w:val="144"/>
          <w:tblCellSpacing w:w="20" w:type="nil"/>
        </w:trPr>
        <w:tc>
          <w:tcPr>
            <w:tcW w:w="2935" w:type="dxa"/>
            <w:gridSpan w:val="2"/>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ОБЩЕЕ КОЛИЧЕСТВО ЧАСОВ ПО ПРОГРАММЕ</w:t>
            </w:r>
          </w:p>
        </w:tc>
        <w:tc>
          <w:tcPr>
            <w:tcW w:w="544"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34 </w:t>
            </w:r>
          </w:p>
        </w:tc>
        <w:tc>
          <w:tcPr>
            <w:tcW w:w="148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2 </w:t>
            </w:r>
          </w:p>
        </w:tc>
        <w:tc>
          <w:tcPr>
            <w:tcW w:w="153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0 </w:t>
            </w:r>
          </w:p>
        </w:tc>
        <w:tc>
          <w:tcPr>
            <w:tcW w:w="0" w:type="auto"/>
            <w:gridSpan w:val="2"/>
            <w:tcMar>
              <w:top w:w="50" w:type="dxa"/>
              <w:left w:w="100" w:type="dxa"/>
            </w:tcMar>
            <w:vAlign w:val="center"/>
          </w:tcPr>
          <w:p w:rsidR="00300F94" w:rsidRPr="00EC0335" w:rsidRDefault="00300F94" w:rsidP="00EC0335">
            <w:pPr>
              <w:spacing w:after="0" w:line="240" w:lineRule="auto"/>
              <w:contextualSpacing/>
              <w:rPr>
                <w:sz w:val="20"/>
                <w:szCs w:val="20"/>
              </w:rPr>
            </w:pPr>
          </w:p>
        </w:tc>
      </w:tr>
    </w:tbl>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Default="00A428DC" w:rsidP="00EC0335">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1912"/>
        <w:gridCol w:w="797"/>
        <w:gridCol w:w="1486"/>
        <w:gridCol w:w="1540"/>
        <w:gridCol w:w="1105"/>
        <w:gridCol w:w="2408"/>
      </w:tblGrid>
      <w:tr w:rsidR="00300F94" w:rsidRPr="00EC0335">
        <w:trPr>
          <w:trHeight w:val="144"/>
          <w:tblCellSpacing w:w="20" w:type="nil"/>
        </w:trPr>
        <w:tc>
          <w:tcPr>
            <w:tcW w:w="378"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 п/п </w:t>
            </w:r>
          </w:p>
          <w:p w:rsidR="00300F94" w:rsidRPr="00EC0335" w:rsidRDefault="00300F94" w:rsidP="00EC0335">
            <w:pPr>
              <w:spacing w:after="0" w:line="240" w:lineRule="auto"/>
              <w:ind w:left="135"/>
              <w:contextualSpacing/>
              <w:rPr>
                <w:sz w:val="20"/>
                <w:szCs w:val="20"/>
              </w:rPr>
            </w:pPr>
          </w:p>
        </w:tc>
        <w:tc>
          <w:tcPr>
            <w:tcW w:w="3168"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Тема урока </w:t>
            </w:r>
          </w:p>
          <w:p w:rsidR="00300F94" w:rsidRPr="00EC0335" w:rsidRDefault="00300F94" w:rsidP="00EC0335">
            <w:pPr>
              <w:spacing w:after="0" w:line="240" w:lineRule="auto"/>
              <w:ind w:left="135"/>
              <w:contextualSpacing/>
              <w:rPr>
                <w:sz w:val="20"/>
                <w:szCs w:val="20"/>
              </w:rPr>
            </w:pPr>
          </w:p>
        </w:tc>
        <w:tc>
          <w:tcPr>
            <w:tcW w:w="0" w:type="auto"/>
            <w:gridSpan w:val="3"/>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b/>
                <w:color w:val="000000"/>
                <w:sz w:val="20"/>
                <w:szCs w:val="20"/>
              </w:rPr>
              <w:t>Количество часов</w:t>
            </w:r>
          </w:p>
        </w:tc>
        <w:tc>
          <w:tcPr>
            <w:tcW w:w="1155"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Дата изучения </w:t>
            </w:r>
          </w:p>
          <w:p w:rsidR="00300F94" w:rsidRPr="00EC0335" w:rsidRDefault="00300F94" w:rsidP="00EC0335">
            <w:pPr>
              <w:spacing w:after="0" w:line="240" w:lineRule="auto"/>
              <w:ind w:left="135"/>
              <w:contextualSpacing/>
              <w:rPr>
                <w:sz w:val="20"/>
                <w:szCs w:val="20"/>
              </w:rPr>
            </w:pPr>
          </w:p>
        </w:tc>
        <w:tc>
          <w:tcPr>
            <w:tcW w:w="1977" w:type="dxa"/>
            <w:vMerge w:val="restart"/>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Электронные цифровые образовательные ресурсы </w:t>
            </w:r>
          </w:p>
          <w:p w:rsidR="00300F94" w:rsidRPr="00EC0335" w:rsidRDefault="00300F94" w:rsidP="00EC0335">
            <w:pPr>
              <w:spacing w:after="0" w:line="240" w:lineRule="auto"/>
              <w:ind w:left="135"/>
              <w:contextualSpacing/>
              <w:rPr>
                <w:sz w:val="20"/>
                <w:szCs w:val="20"/>
              </w:rPr>
            </w:pPr>
          </w:p>
        </w:tc>
      </w:tr>
      <w:tr w:rsidR="00300F94" w:rsidRPr="00EC0335">
        <w:trPr>
          <w:trHeight w:val="144"/>
          <w:tblCellSpacing w:w="20" w:type="nil"/>
        </w:trPr>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830"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Всего </w:t>
            </w:r>
          </w:p>
          <w:p w:rsidR="00300F94" w:rsidRPr="00EC0335" w:rsidRDefault="00300F94" w:rsidP="00EC0335">
            <w:pPr>
              <w:spacing w:after="0" w:line="240" w:lineRule="auto"/>
              <w:ind w:left="135"/>
              <w:contextualSpacing/>
              <w:rPr>
                <w:sz w:val="20"/>
                <w:szCs w:val="20"/>
              </w:rPr>
            </w:pPr>
          </w:p>
        </w:tc>
        <w:tc>
          <w:tcPr>
            <w:tcW w:w="1529"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Контрольные работы </w:t>
            </w:r>
          </w:p>
          <w:p w:rsidR="00300F94" w:rsidRPr="00EC0335" w:rsidRDefault="00300F94" w:rsidP="00EC0335">
            <w:pPr>
              <w:spacing w:after="0" w:line="240" w:lineRule="auto"/>
              <w:ind w:left="135"/>
              <w:contextualSpacing/>
              <w:rPr>
                <w:sz w:val="20"/>
                <w:szCs w:val="20"/>
              </w:rPr>
            </w:pPr>
          </w:p>
        </w:tc>
        <w:tc>
          <w:tcPr>
            <w:tcW w:w="162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b/>
                <w:color w:val="000000"/>
                <w:sz w:val="20"/>
                <w:szCs w:val="20"/>
              </w:rPr>
              <w:t xml:space="preserve">Практические работы </w:t>
            </w:r>
          </w:p>
          <w:p w:rsidR="00300F94" w:rsidRPr="00EC0335" w:rsidRDefault="00300F94" w:rsidP="00EC0335">
            <w:pPr>
              <w:spacing w:after="0" w:line="240" w:lineRule="auto"/>
              <w:ind w:left="135"/>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c>
          <w:tcPr>
            <w:tcW w:w="0" w:type="auto"/>
            <w:vMerge/>
            <w:tcBorders>
              <w:top w:val="nil"/>
            </w:tcBorders>
            <w:tcMar>
              <w:top w:w="50" w:type="dxa"/>
              <w:left w:w="100" w:type="dxa"/>
            </w:tcMar>
          </w:tcPr>
          <w:p w:rsidR="00300F94" w:rsidRPr="00EC0335" w:rsidRDefault="00300F94" w:rsidP="00EC0335">
            <w:pPr>
              <w:spacing w:after="0" w:line="240" w:lineRule="auto"/>
              <w:contextualSpacing/>
              <w:rPr>
                <w:sz w:val="20"/>
                <w:szCs w:val="20"/>
              </w:rPr>
            </w:pPr>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Политика и политическая власть</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Государство — политическая организация общества</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4652</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Политические режимы</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47</w:t>
              </w:r>
              <w:r w:rsidRPr="00EC0335">
                <w:rPr>
                  <w:rFonts w:ascii="Times New Roman" w:hAnsi="Times New Roman"/>
                  <w:color w:val="0000FF"/>
                  <w:sz w:val="20"/>
                  <w:szCs w:val="20"/>
                  <w:u w:val="single"/>
                </w:rPr>
                <w:t>ec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Формы политического участия. Выборы, референдум</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w:t>
              </w:r>
              <w:r w:rsidRPr="00EC0335">
                <w:rPr>
                  <w:rFonts w:ascii="Times New Roman" w:hAnsi="Times New Roman"/>
                  <w:color w:val="0000FF"/>
                  <w:sz w:val="20"/>
                  <w:szCs w:val="20"/>
                  <w:u w:val="single"/>
                </w:rPr>
                <w:t>aee</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5</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Политические партии, их роль в демократическом обществе. </w:t>
            </w:r>
            <w:r w:rsidRPr="00EC0335">
              <w:rPr>
                <w:rFonts w:ascii="Times New Roman" w:hAnsi="Times New Roman"/>
                <w:color w:val="000000"/>
                <w:sz w:val="20"/>
                <w:szCs w:val="20"/>
              </w:rPr>
              <w:t>Общественно- политические организации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w:t>
              </w:r>
              <w:r w:rsidRPr="00EC0335">
                <w:rPr>
                  <w:rFonts w:ascii="Times New Roman" w:hAnsi="Times New Roman"/>
                  <w:color w:val="0000FF"/>
                  <w:sz w:val="20"/>
                  <w:szCs w:val="20"/>
                  <w:u w:val="single"/>
                </w:rPr>
                <w:t>c</w:t>
              </w:r>
              <w:r w:rsidRPr="00EC0335">
                <w:rPr>
                  <w:rFonts w:ascii="Times New Roman" w:hAnsi="Times New Roman"/>
                  <w:color w:val="0000FF"/>
                  <w:sz w:val="20"/>
                  <w:szCs w:val="20"/>
                  <w:u w:val="single"/>
                  <w:lang w:val="ru-RU"/>
                </w:rPr>
                <w:t>9</w:t>
              </w:r>
              <w:r w:rsidRPr="00EC0335">
                <w:rPr>
                  <w:rFonts w:ascii="Times New Roman" w:hAnsi="Times New Roman"/>
                  <w:color w:val="0000FF"/>
                  <w:sz w:val="20"/>
                  <w:szCs w:val="20"/>
                  <w:u w:val="single"/>
                </w:rPr>
                <w:t>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6</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6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4</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68</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7</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Основы конституционного строя </w:t>
            </w:r>
            <w:r w:rsidRPr="00EC0335">
              <w:rPr>
                <w:rFonts w:ascii="Times New Roman" w:hAnsi="Times New Roman"/>
                <w:color w:val="000000"/>
                <w:sz w:val="20"/>
                <w:szCs w:val="20"/>
                <w:lang w:val="ru-RU"/>
              </w:rPr>
              <w:lastRenderedPageBreak/>
              <w:t>Российской Федерации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lastRenderedPageBreak/>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53</w:t>
              </w:r>
              <w:r w:rsidRPr="00EC0335">
                <w:rPr>
                  <w:rFonts w:ascii="Times New Roman" w:hAnsi="Times New Roman"/>
                  <w:color w:val="0000FF"/>
                  <w:sz w:val="20"/>
                  <w:szCs w:val="20"/>
                  <w:u w:val="single"/>
                </w:rPr>
                <w:t>c</w:t>
              </w:r>
              <w:r w:rsidRPr="00EC0335">
                <w:rPr>
                  <w:rFonts w:ascii="Times New Roman" w:hAnsi="Times New Roman"/>
                  <w:color w:val="0000FF"/>
                  <w:sz w:val="20"/>
                  <w:szCs w:val="20"/>
                  <w:u w:val="single"/>
                  <w:lang w:val="ru-RU"/>
                </w:rPr>
                <w:t>2</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8</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Основы конституционного строя Российской Федерации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9</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Высшие органы публичной власти в Российской Федерации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575</w:t>
              </w:r>
              <w:r w:rsidRPr="00EC0335">
                <w:rPr>
                  <w:rFonts w:ascii="Times New Roman" w:hAnsi="Times New Roman"/>
                  <w:color w:val="0000FF"/>
                  <w:sz w:val="20"/>
                  <w:szCs w:val="20"/>
                  <w:u w:val="single"/>
                </w:rPr>
                <w:t>a</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10</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Государственное управление и противодействие коррупции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591</w:t>
              </w:r>
              <w:r w:rsidRPr="00EC0335">
                <w:rPr>
                  <w:rFonts w:ascii="Times New Roman" w:hAnsi="Times New Roman"/>
                  <w:color w:val="0000FF"/>
                  <w:sz w:val="20"/>
                  <w:szCs w:val="20"/>
                  <w:u w:val="single"/>
                </w:rPr>
                <w:t>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Государственно- территориальное устройство Российской Федерации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ae</w:t>
              </w:r>
              <w:r w:rsidRPr="00EC0335">
                <w:rPr>
                  <w:rFonts w:ascii="Times New Roman" w:hAnsi="Times New Roman"/>
                  <w:color w:val="0000FF"/>
                  <w:sz w:val="20"/>
                  <w:szCs w:val="20"/>
                  <w:u w:val="single"/>
                  <w:lang w:val="ru-RU"/>
                </w:rPr>
                <w:t>8</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Местное самоуправление</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dcc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Конституционный статус гражданина Российской Федерации. </w:t>
            </w:r>
            <w:r w:rsidRPr="00EC0335">
              <w:rPr>
                <w:rFonts w:ascii="Times New Roman" w:hAnsi="Times New Roman"/>
                <w:color w:val="000000"/>
                <w:sz w:val="20"/>
                <w:szCs w:val="20"/>
              </w:rPr>
              <w:t>Гражданство Российской Федерации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a</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lang w:val="ru-RU"/>
              </w:rPr>
              <w:t xml:space="preserve">Повторительно-обощающий урок по теме «Гражданин и государство». </w:t>
            </w:r>
            <w:r w:rsidRPr="00EC0335">
              <w:rPr>
                <w:rFonts w:ascii="Times New Roman" w:hAnsi="Times New Roman"/>
                <w:color w:val="000000"/>
                <w:sz w:val="20"/>
                <w:szCs w:val="20"/>
              </w:rPr>
              <w:t>Контрольная работа</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6150</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15</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Социальная структура общества</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64</w:t>
              </w:r>
              <w:r w:rsidRPr="00EC0335">
                <w:rPr>
                  <w:rFonts w:ascii="Times New Roman" w:hAnsi="Times New Roman"/>
                  <w:color w:val="0000FF"/>
                  <w:sz w:val="20"/>
                  <w:szCs w:val="20"/>
                  <w:u w:val="single"/>
                </w:rPr>
                <w:t>de</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16</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Социальная мобильность</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66</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0</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17</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Социальный статус человека в обществе</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7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4</w:t>
              </w:r>
              <w:r w:rsidRPr="00EC0335">
                <w:rPr>
                  <w:rFonts w:ascii="Times New Roman" w:hAnsi="Times New Roman"/>
                  <w:color w:val="0000FF"/>
                  <w:sz w:val="20"/>
                  <w:szCs w:val="20"/>
                  <w:u w:val="single"/>
                </w:rPr>
                <w:t>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18</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Социальные роли. Ролевой набор подростка</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w:t>
              </w:r>
              <w:r w:rsidRPr="00EC0335">
                <w:rPr>
                  <w:rFonts w:ascii="Times New Roman" w:hAnsi="Times New Roman"/>
                  <w:color w:val="0000FF"/>
                  <w:sz w:val="20"/>
                  <w:szCs w:val="20"/>
                  <w:u w:val="single"/>
                </w:rPr>
                <w:t>c</w:t>
              </w:r>
              <w:r w:rsidRPr="00EC0335">
                <w:rPr>
                  <w:rFonts w:ascii="Times New Roman" w:hAnsi="Times New Roman"/>
                  <w:color w:val="0000FF"/>
                  <w:sz w:val="20"/>
                  <w:szCs w:val="20"/>
                  <w:u w:val="single"/>
                  <w:lang w:val="ru-RU"/>
                </w:rPr>
                <w:t>40</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19</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Социализация личности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0</w:t>
              </w:r>
              <w:r w:rsidRPr="00EC0335">
                <w:rPr>
                  <w:rFonts w:ascii="Times New Roman" w:hAnsi="Times New Roman"/>
                  <w:color w:val="0000FF"/>
                  <w:sz w:val="20"/>
                  <w:szCs w:val="20"/>
                  <w:u w:val="single"/>
                </w:rPr>
                <w:t>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20</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Семья и ее функции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6</w:t>
              </w:r>
              <w:r w:rsidRPr="00EC0335">
                <w:rPr>
                  <w:rFonts w:ascii="Times New Roman" w:hAnsi="Times New Roman"/>
                  <w:color w:val="0000FF"/>
                  <w:sz w:val="20"/>
                  <w:szCs w:val="20"/>
                  <w:u w:val="single"/>
                </w:rPr>
                <w:t>fce</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21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Этнос и нация. Россия- многонациональное государство</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7190</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Этнос и нация. Россия- многонациональное государство</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746</w:t>
              </w:r>
              <w:r w:rsidRPr="00EC0335">
                <w:rPr>
                  <w:rFonts w:ascii="Times New Roman" w:hAnsi="Times New Roman"/>
                  <w:color w:val="0000FF"/>
                  <w:sz w:val="20"/>
                  <w:szCs w:val="20"/>
                  <w:u w:val="single"/>
                </w:rPr>
                <w:t>a</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Социальная политика Российского государства</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55</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2</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Отклоняющееся поведение</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765</w:t>
              </w:r>
              <w:r w:rsidRPr="00EC0335">
                <w:rPr>
                  <w:rFonts w:ascii="Times New Roman" w:hAnsi="Times New Roman"/>
                  <w:color w:val="0000FF"/>
                  <w:sz w:val="20"/>
                  <w:szCs w:val="20"/>
                  <w:u w:val="single"/>
                </w:rPr>
                <w:t>e</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25</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7">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7</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0</w:t>
              </w:r>
              <w:r w:rsidRPr="00EC0335">
                <w:rPr>
                  <w:rFonts w:ascii="Times New Roman" w:hAnsi="Times New Roman"/>
                  <w:color w:val="0000FF"/>
                  <w:sz w:val="20"/>
                  <w:szCs w:val="20"/>
                  <w:u w:val="single"/>
                </w:rPr>
                <w:t>a</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26</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Информационное общество</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8">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96</w:t>
              </w:r>
              <w:r w:rsidRPr="00EC0335">
                <w:rPr>
                  <w:rFonts w:ascii="Times New Roman" w:hAnsi="Times New Roman"/>
                  <w:color w:val="0000FF"/>
                  <w:sz w:val="20"/>
                  <w:szCs w:val="20"/>
                  <w:u w:val="single"/>
                </w:rPr>
                <w:t>de</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27</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Сущность глобализации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89">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98</w:t>
              </w:r>
              <w:r w:rsidRPr="00EC0335">
                <w:rPr>
                  <w:rFonts w:ascii="Times New Roman" w:hAnsi="Times New Roman"/>
                  <w:color w:val="0000FF"/>
                  <w:sz w:val="20"/>
                  <w:szCs w:val="20"/>
                  <w:u w:val="single"/>
                </w:rPr>
                <w:t>b</w:t>
              </w:r>
              <w:r w:rsidRPr="00EC0335">
                <w:rPr>
                  <w:rFonts w:ascii="Times New Roman" w:hAnsi="Times New Roman"/>
                  <w:color w:val="0000FF"/>
                  <w:sz w:val="20"/>
                  <w:szCs w:val="20"/>
                  <w:u w:val="single"/>
                  <w:lang w:val="ru-RU"/>
                </w:rPr>
                <w:t>4</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28</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Молодёжь — активный участник общественной жизни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0">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w:t>
              </w:r>
              <w:r w:rsidRPr="00EC0335">
                <w:rPr>
                  <w:rFonts w:ascii="Times New Roman" w:hAnsi="Times New Roman"/>
                  <w:color w:val="0000FF"/>
                  <w:sz w:val="20"/>
                  <w:szCs w:val="20"/>
                  <w:u w:val="single"/>
                </w:rPr>
                <w:t>a</w:t>
              </w:r>
              <w:r w:rsidRPr="00EC0335">
                <w:rPr>
                  <w:rFonts w:ascii="Times New Roman" w:hAnsi="Times New Roman"/>
                  <w:color w:val="0000FF"/>
                  <w:sz w:val="20"/>
                  <w:szCs w:val="20"/>
                  <w:u w:val="single"/>
                  <w:lang w:val="ru-RU"/>
                </w:rPr>
                <w:t>58</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29</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rPr>
            </w:pPr>
            <w:r w:rsidRPr="00EC0335">
              <w:rPr>
                <w:rFonts w:ascii="Times New Roman" w:hAnsi="Times New Roman"/>
                <w:color w:val="000000"/>
                <w:sz w:val="20"/>
                <w:szCs w:val="20"/>
              </w:rPr>
              <w:t>Профессиии настоящего и будущего</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1">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w:t>
              </w:r>
              <w:r w:rsidRPr="00EC0335">
                <w:rPr>
                  <w:rFonts w:ascii="Times New Roman" w:hAnsi="Times New Roman"/>
                  <w:color w:val="0000FF"/>
                  <w:sz w:val="20"/>
                  <w:szCs w:val="20"/>
                  <w:u w:val="single"/>
                </w:rPr>
                <w:t>be</w:t>
              </w:r>
              <w:r w:rsidRPr="00EC0335">
                <w:rPr>
                  <w:rFonts w:ascii="Times New Roman" w:hAnsi="Times New Roman"/>
                  <w:color w:val="0000FF"/>
                  <w:sz w:val="20"/>
                  <w:szCs w:val="20"/>
                  <w:u w:val="single"/>
                  <w:lang w:val="ru-RU"/>
                </w:rPr>
                <w:t>8</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30</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Здоровый образ жизни. Мода и спорт</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2">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w:t>
              </w:r>
              <w:r w:rsidRPr="00EC0335">
                <w:rPr>
                  <w:rFonts w:ascii="Times New Roman" w:hAnsi="Times New Roman"/>
                  <w:color w:val="0000FF"/>
                  <w:sz w:val="20"/>
                  <w:szCs w:val="20"/>
                  <w:u w:val="single"/>
                </w:rPr>
                <w:t>e</w:t>
              </w:r>
              <w:r w:rsidRPr="00EC0335">
                <w:rPr>
                  <w:rFonts w:ascii="Times New Roman" w:hAnsi="Times New Roman"/>
                  <w:color w:val="0000FF"/>
                  <w:sz w:val="20"/>
                  <w:szCs w:val="20"/>
                  <w:u w:val="single"/>
                  <w:lang w:val="ru-RU"/>
                </w:rPr>
                <w:t>54</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31</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1 </w:t>
            </w: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3">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w:t>
              </w:r>
              <w:r w:rsidRPr="00EC0335">
                <w:rPr>
                  <w:rFonts w:ascii="Times New Roman" w:hAnsi="Times New Roman"/>
                  <w:color w:val="0000FF"/>
                  <w:sz w:val="20"/>
                  <w:szCs w:val="20"/>
                  <w:u w:val="single"/>
                  <w:lang w:val="ru-RU"/>
                </w:rPr>
                <w:t>9</w:t>
              </w:r>
              <w:r w:rsidRPr="00EC0335">
                <w:rPr>
                  <w:rFonts w:ascii="Times New Roman" w:hAnsi="Times New Roman"/>
                  <w:color w:val="0000FF"/>
                  <w:sz w:val="20"/>
                  <w:szCs w:val="20"/>
                  <w:u w:val="single"/>
                </w:rPr>
                <w:t>fc</w:t>
              </w:r>
              <w:r w:rsidRPr="00EC0335">
                <w:rPr>
                  <w:rFonts w:ascii="Times New Roman" w:hAnsi="Times New Roman"/>
                  <w:color w:val="0000FF"/>
                  <w:sz w:val="20"/>
                  <w:szCs w:val="20"/>
                  <w:u w:val="single"/>
                  <w:lang w:val="ru-RU"/>
                </w:rPr>
                <w:t>6</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32</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4">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eca</w:t>
              </w:r>
              <w:r w:rsidRPr="00EC0335">
                <w:rPr>
                  <w:rFonts w:ascii="Times New Roman" w:hAnsi="Times New Roman"/>
                  <w:color w:val="0000FF"/>
                  <w:sz w:val="20"/>
                  <w:szCs w:val="20"/>
                  <w:u w:val="single"/>
                  <w:lang w:val="ru-RU"/>
                </w:rPr>
                <w:t>1</w:t>
              </w:r>
              <w:r w:rsidRPr="00EC0335">
                <w:rPr>
                  <w:rFonts w:ascii="Times New Roman" w:hAnsi="Times New Roman"/>
                  <w:color w:val="0000FF"/>
                  <w:sz w:val="20"/>
                  <w:szCs w:val="20"/>
                  <w:u w:val="single"/>
                </w:rPr>
                <w:t>ec</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t>33</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5">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eca</w:t>
              </w:r>
              <w:r w:rsidRPr="00EC0335">
                <w:rPr>
                  <w:rFonts w:ascii="Times New Roman" w:hAnsi="Times New Roman"/>
                  <w:color w:val="0000FF"/>
                  <w:sz w:val="20"/>
                  <w:szCs w:val="20"/>
                  <w:u w:val="single"/>
                  <w:lang w:val="ru-RU"/>
                </w:rPr>
                <w:t>3</w:t>
              </w:r>
              <w:r w:rsidRPr="00EC0335">
                <w:rPr>
                  <w:rFonts w:ascii="Times New Roman" w:hAnsi="Times New Roman"/>
                  <w:color w:val="0000FF"/>
                  <w:sz w:val="20"/>
                  <w:szCs w:val="20"/>
                  <w:u w:val="single"/>
                </w:rPr>
                <w:t>d</w:t>
              </w:r>
              <w:r w:rsidRPr="00EC0335">
                <w:rPr>
                  <w:rFonts w:ascii="Times New Roman" w:hAnsi="Times New Roman"/>
                  <w:color w:val="0000FF"/>
                  <w:sz w:val="20"/>
                  <w:szCs w:val="20"/>
                  <w:u w:val="single"/>
                  <w:lang w:val="ru-RU"/>
                </w:rPr>
                <w:t>6</w:t>
              </w:r>
            </w:hyperlink>
          </w:p>
        </w:tc>
      </w:tr>
      <w:tr w:rsidR="00300F94" w:rsidRPr="00EC0335">
        <w:trPr>
          <w:trHeight w:val="144"/>
          <w:tblCellSpacing w:w="20" w:type="nil"/>
        </w:trPr>
        <w:tc>
          <w:tcPr>
            <w:tcW w:w="378" w:type="dxa"/>
            <w:tcMar>
              <w:top w:w="50" w:type="dxa"/>
              <w:left w:w="100" w:type="dxa"/>
            </w:tcMar>
            <w:vAlign w:val="center"/>
          </w:tcPr>
          <w:p w:rsidR="00300F94" w:rsidRPr="00EC0335" w:rsidRDefault="00A428DC" w:rsidP="00EC0335">
            <w:pPr>
              <w:spacing w:after="0" w:line="240" w:lineRule="auto"/>
              <w:contextualSpacing/>
              <w:rPr>
                <w:sz w:val="20"/>
                <w:szCs w:val="20"/>
              </w:rPr>
            </w:pPr>
            <w:r w:rsidRPr="00EC0335">
              <w:rPr>
                <w:rFonts w:ascii="Times New Roman" w:hAnsi="Times New Roman"/>
                <w:color w:val="000000"/>
                <w:sz w:val="20"/>
                <w:szCs w:val="20"/>
              </w:rPr>
              <w:lastRenderedPageBreak/>
              <w:t>34</w:t>
            </w:r>
          </w:p>
        </w:tc>
        <w:tc>
          <w:tcPr>
            <w:tcW w:w="3168"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1 </w:t>
            </w:r>
          </w:p>
        </w:tc>
        <w:tc>
          <w:tcPr>
            <w:tcW w:w="1529"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628" w:type="dxa"/>
            <w:tcMar>
              <w:top w:w="50" w:type="dxa"/>
              <w:left w:w="100" w:type="dxa"/>
            </w:tcMar>
            <w:vAlign w:val="center"/>
          </w:tcPr>
          <w:p w:rsidR="00300F94" w:rsidRPr="00EC0335" w:rsidRDefault="00300F94" w:rsidP="00EC0335">
            <w:pPr>
              <w:spacing w:after="0" w:line="240" w:lineRule="auto"/>
              <w:ind w:left="135"/>
              <w:contextualSpacing/>
              <w:jc w:val="center"/>
              <w:rPr>
                <w:sz w:val="20"/>
                <w:szCs w:val="20"/>
              </w:rPr>
            </w:pPr>
          </w:p>
        </w:tc>
        <w:tc>
          <w:tcPr>
            <w:tcW w:w="1155" w:type="dxa"/>
            <w:tcMar>
              <w:top w:w="50" w:type="dxa"/>
              <w:left w:w="100" w:type="dxa"/>
            </w:tcMar>
            <w:vAlign w:val="center"/>
          </w:tcPr>
          <w:p w:rsidR="00300F94" w:rsidRPr="00EC0335" w:rsidRDefault="00300F94" w:rsidP="00EC0335">
            <w:pPr>
              <w:spacing w:after="0" w:line="240" w:lineRule="auto"/>
              <w:ind w:left="135"/>
              <w:contextualSpacing/>
              <w:rPr>
                <w:sz w:val="20"/>
                <w:szCs w:val="20"/>
              </w:rPr>
            </w:pPr>
          </w:p>
        </w:tc>
        <w:tc>
          <w:tcPr>
            <w:tcW w:w="1977" w:type="dxa"/>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 xml:space="preserve">Библиотека ЦОК </w:t>
            </w:r>
            <w:hyperlink r:id="rId96">
              <w:r w:rsidRPr="00EC0335">
                <w:rPr>
                  <w:rFonts w:ascii="Times New Roman" w:hAnsi="Times New Roman"/>
                  <w:color w:val="0000FF"/>
                  <w:sz w:val="20"/>
                  <w:szCs w:val="20"/>
                  <w:u w:val="single"/>
                </w:rPr>
                <w:t>https</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m</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edsoo</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ru</w:t>
              </w:r>
              <w:r w:rsidRPr="00EC0335">
                <w:rPr>
                  <w:rFonts w:ascii="Times New Roman" w:hAnsi="Times New Roman"/>
                  <w:color w:val="0000FF"/>
                  <w:sz w:val="20"/>
                  <w:szCs w:val="20"/>
                  <w:u w:val="single"/>
                  <w:lang w:val="ru-RU"/>
                </w:rPr>
                <w:t>/</w:t>
              </w:r>
              <w:r w:rsidRPr="00EC0335">
                <w:rPr>
                  <w:rFonts w:ascii="Times New Roman" w:hAnsi="Times New Roman"/>
                  <w:color w:val="0000FF"/>
                  <w:sz w:val="20"/>
                  <w:szCs w:val="20"/>
                  <w:u w:val="single"/>
                </w:rPr>
                <w:t>f</w:t>
              </w:r>
              <w:r w:rsidRPr="00EC0335">
                <w:rPr>
                  <w:rFonts w:ascii="Times New Roman" w:hAnsi="Times New Roman"/>
                  <w:color w:val="0000FF"/>
                  <w:sz w:val="20"/>
                  <w:szCs w:val="20"/>
                  <w:u w:val="single"/>
                  <w:lang w:val="ru-RU"/>
                </w:rPr>
                <w:t>5</w:t>
              </w:r>
              <w:r w:rsidRPr="00EC0335">
                <w:rPr>
                  <w:rFonts w:ascii="Times New Roman" w:hAnsi="Times New Roman"/>
                  <w:color w:val="0000FF"/>
                  <w:sz w:val="20"/>
                  <w:szCs w:val="20"/>
                  <w:u w:val="single"/>
                </w:rPr>
                <w:t>eca</w:t>
              </w:r>
              <w:r w:rsidRPr="00EC0335">
                <w:rPr>
                  <w:rFonts w:ascii="Times New Roman" w:hAnsi="Times New Roman"/>
                  <w:color w:val="0000FF"/>
                  <w:sz w:val="20"/>
                  <w:szCs w:val="20"/>
                  <w:u w:val="single"/>
                  <w:lang w:val="ru-RU"/>
                </w:rPr>
                <w:t>552</w:t>
              </w:r>
            </w:hyperlink>
          </w:p>
        </w:tc>
      </w:tr>
      <w:tr w:rsidR="00300F94" w:rsidRPr="00EC0335">
        <w:trPr>
          <w:trHeight w:val="144"/>
          <w:tblCellSpacing w:w="20" w:type="nil"/>
        </w:trPr>
        <w:tc>
          <w:tcPr>
            <w:tcW w:w="0" w:type="auto"/>
            <w:gridSpan w:val="2"/>
            <w:tcMar>
              <w:top w:w="50" w:type="dxa"/>
              <w:left w:w="100" w:type="dxa"/>
            </w:tcMar>
            <w:vAlign w:val="center"/>
          </w:tcPr>
          <w:p w:rsidR="00300F94" w:rsidRPr="00EC0335" w:rsidRDefault="00A428DC" w:rsidP="00EC0335">
            <w:pPr>
              <w:spacing w:after="0" w:line="240" w:lineRule="auto"/>
              <w:ind w:left="135"/>
              <w:contextualSpacing/>
              <w:rPr>
                <w:sz w:val="20"/>
                <w:szCs w:val="20"/>
                <w:lang w:val="ru-RU"/>
              </w:rPr>
            </w:pPr>
            <w:r w:rsidRPr="00EC0335">
              <w:rPr>
                <w:rFonts w:ascii="Times New Roman" w:hAnsi="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lang w:val="ru-RU"/>
              </w:rPr>
              <w:t xml:space="preserve"> </w:t>
            </w:r>
            <w:r w:rsidRPr="00EC0335">
              <w:rPr>
                <w:rFonts w:ascii="Times New Roman" w:hAnsi="Times New Roman"/>
                <w:color w:val="000000"/>
                <w:sz w:val="20"/>
                <w:szCs w:val="20"/>
              </w:rPr>
              <w:t xml:space="preserve">34 </w:t>
            </w:r>
          </w:p>
        </w:tc>
        <w:tc>
          <w:tcPr>
            <w:tcW w:w="1529"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2 </w:t>
            </w:r>
          </w:p>
        </w:tc>
        <w:tc>
          <w:tcPr>
            <w:tcW w:w="1628" w:type="dxa"/>
            <w:tcMar>
              <w:top w:w="50" w:type="dxa"/>
              <w:left w:w="100" w:type="dxa"/>
            </w:tcMar>
            <w:vAlign w:val="center"/>
          </w:tcPr>
          <w:p w:rsidR="00300F94" w:rsidRPr="00EC0335" w:rsidRDefault="00A428DC" w:rsidP="00EC0335">
            <w:pPr>
              <w:spacing w:after="0" w:line="240" w:lineRule="auto"/>
              <w:ind w:left="135"/>
              <w:contextualSpacing/>
              <w:jc w:val="center"/>
              <w:rPr>
                <w:sz w:val="20"/>
                <w:szCs w:val="20"/>
              </w:rPr>
            </w:pPr>
            <w:r w:rsidRPr="00EC0335">
              <w:rPr>
                <w:rFonts w:ascii="Times New Roman" w:hAnsi="Times New Roman"/>
                <w:color w:val="000000"/>
                <w:sz w:val="20"/>
                <w:szCs w:val="20"/>
              </w:rPr>
              <w:t xml:space="preserve"> 0 </w:t>
            </w:r>
          </w:p>
        </w:tc>
        <w:tc>
          <w:tcPr>
            <w:tcW w:w="0" w:type="auto"/>
            <w:gridSpan w:val="2"/>
            <w:tcMar>
              <w:top w:w="50" w:type="dxa"/>
              <w:left w:w="100" w:type="dxa"/>
            </w:tcMar>
            <w:vAlign w:val="center"/>
          </w:tcPr>
          <w:p w:rsidR="00300F94" w:rsidRPr="00EC0335" w:rsidRDefault="00300F94" w:rsidP="00EC0335">
            <w:pPr>
              <w:spacing w:after="0" w:line="240" w:lineRule="auto"/>
              <w:contextualSpacing/>
              <w:rPr>
                <w:sz w:val="20"/>
                <w:szCs w:val="20"/>
              </w:rPr>
            </w:pPr>
          </w:p>
        </w:tc>
      </w:tr>
    </w:tbl>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Default="00300F94" w:rsidP="00EC0335">
      <w:pPr>
        <w:spacing w:after="0" w:line="240" w:lineRule="auto"/>
        <w:contextualSpacing/>
        <w:sectPr w:rsidR="00300F94" w:rsidSect="00EC0335">
          <w:type w:val="continuous"/>
          <w:pgSz w:w="11906" w:h="16383"/>
          <w:pgMar w:top="850" w:right="1134" w:bottom="1701" w:left="1134" w:header="720" w:footer="720" w:gutter="0"/>
          <w:cols w:space="720"/>
          <w:docGrid w:linePitch="299"/>
        </w:sectPr>
      </w:pPr>
    </w:p>
    <w:p w:rsidR="00300F94" w:rsidRPr="00EC0335" w:rsidRDefault="00A428DC">
      <w:pPr>
        <w:spacing w:after="0"/>
        <w:ind w:left="120"/>
        <w:rPr>
          <w:sz w:val="20"/>
          <w:szCs w:val="20"/>
        </w:rPr>
      </w:pPr>
      <w:bookmarkStart w:id="7" w:name="block-39623150"/>
      <w:bookmarkEnd w:id="6"/>
      <w:r w:rsidRPr="00EC0335">
        <w:rPr>
          <w:rFonts w:ascii="Times New Roman" w:hAnsi="Times New Roman"/>
          <w:b/>
          <w:color w:val="000000"/>
          <w:sz w:val="20"/>
          <w:szCs w:val="20"/>
        </w:rPr>
        <w:lastRenderedPageBreak/>
        <w:t>УЧЕБНО-МЕТОДИЧЕСКОЕ ОБЕСПЕЧЕНИЕ ОБРАЗОВАТЕЛЬНОГО ПРОЦЕССА</w:t>
      </w:r>
    </w:p>
    <w:p w:rsidR="00300F94" w:rsidRPr="00EC0335" w:rsidRDefault="00A428DC">
      <w:pPr>
        <w:spacing w:after="0" w:line="480" w:lineRule="auto"/>
        <w:ind w:left="120"/>
        <w:rPr>
          <w:sz w:val="20"/>
          <w:szCs w:val="20"/>
        </w:rPr>
      </w:pPr>
      <w:r w:rsidRPr="00EC0335">
        <w:rPr>
          <w:rFonts w:ascii="Times New Roman" w:hAnsi="Times New Roman"/>
          <w:b/>
          <w:color w:val="000000"/>
          <w:sz w:val="20"/>
          <w:szCs w:val="20"/>
        </w:rPr>
        <w:t>ОБЯЗАТЕЛЬНЫЕ УЧЕБНЫЕ МАТЕРИАЛЫ ДЛЯ УЧЕНИКА</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b/>
          <w:bCs/>
          <w:sz w:val="20"/>
          <w:szCs w:val="20"/>
          <w:lang w:val="ru-RU"/>
        </w:rPr>
        <w:t> 6 класс:</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1. Обществознание 6 класс. Учебник под редакцией Л.Н. Боголюбова, Л.Ф. Ивановой. [Текст] / Л.Н. Боголюбова. - М: Просвещение,</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b/>
          <w:bCs/>
          <w:sz w:val="20"/>
          <w:szCs w:val="20"/>
          <w:lang w:val="ru-RU"/>
        </w:rPr>
        <w:t>7 класс:</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1. Обществознание 7 класс. Учебник под редакцией Л.Н. Боголюбова, Л.Ф. Ивановой. [Текст] / Л.Н. Боголюбова. - М: Просвещение.</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b/>
          <w:bCs/>
          <w:sz w:val="20"/>
          <w:szCs w:val="20"/>
          <w:lang w:val="ru-RU"/>
        </w:rPr>
        <w:t> 8 класс:</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1. Обществознание 8 класс. Учебник под редакцией Л.Н. Боголюбова, Л.Ф. Ивановой. [Текст] / Л.Н. Боголюбова.- М: Просвещение.</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b/>
          <w:bCs/>
          <w:sz w:val="20"/>
          <w:szCs w:val="20"/>
          <w:lang w:val="ru-RU"/>
        </w:rPr>
        <w:t> 9 класс:</w:t>
      </w:r>
    </w:p>
    <w:p w:rsidR="00A428DC" w:rsidRPr="00EC0335" w:rsidRDefault="00A428DC" w:rsidP="00A428DC">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1. Обществознание 9 класс. Учебник под редакцией Л.Н. Боголюбова, Л.Ф. Ивановой. [Текст] / Л.Н. Боголюбова. -  М: Просвещение.</w:t>
      </w:r>
    </w:p>
    <w:p w:rsidR="00A428DC" w:rsidRPr="00EC0335" w:rsidRDefault="00A428DC" w:rsidP="00A428DC">
      <w:pPr>
        <w:spacing w:after="0" w:line="480" w:lineRule="auto"/>
        <w:ind w:left="120"/>
        <w:rPr>
          <w:sz w:val="20"/>
          <w:szCs w:val="20"/>
          <w:lang w:val="ru-RU"/>
        </w:rPr>
      </w:pPr>
    </w:p>
    <w:p w:rsidR="00300F94" w:rsidRPr="00EC0335" w:rsidRDefault="00A428DC">
      <w:pPr>
        <w:spacing w:after="0" w:line="480" w:lineRule="auto"/>
        <w:ind w:left="120"/>
        <w:rPr>
          <w:sz w:val="20"/>
          <w:szCs w:val="20"/>
          <w:lang w:val="ru-RU"/>
        </w:rPr>
      </w:pPr>
      <w:r w:rsidRPr="00EC0335">
        <w:rPr>
          <w:rFonts w:ascii="Times New Roman" w:hAnsi="Times New Roman"/>
          <w:b/>
          <w:color w:val="000000"/>
          <w:sz w:val="20"/>
          <w:szCs w:val="20"/>
          <w:lang w:val="ru-RU"/>
        </w:rPr>
        <w:t>МЕТОДИЧЕСКИЕ МАТЕРИАЛЫ ДЛЯ УЧИТЕЛЯ:</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1. Учебно-методическое пособие. Рабочие программы к УМК под редакцией Л.Н. Боголюбова, Л.Ф. Ивановой «Обществознание.6– 9 классы». -  М: Просвещение.</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2. «Рабочая программа по обществознанию. 6-9 класс» к УМК Л.Н. Боголюбова Н.Ф. Виноградовой Н.И. Городецкой, составитель: Е.Н. Сорокина. -  Москва: ООО «ВАКО».</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3. Л.Ф. Иванова. Поурочные разработки к учебнику «Обществознание. 6 класс. ФГОС» под редакцией Л.Н. Боголюбова, Л.Ф. Ивановой. Пособие для учителей общеобразовательных организаций. М.: Просвещение.</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4. Л.Н. Боголюбов, Н.И. Городецкая, Л.Ф. Иванова. Поурочные разработки к учебнику «Обществознание. 7 класс. ФГОС» под редакцией Л.Н. Боголюбова, Л.Ф. Ивановой. Пособие для учителей общеобразовательных организаций. -М.: Просвещение.</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5. Л.Н. Боголюбов, Н.И. Городецкая, Л.Ф. Иванова. Поурочные разработки к учебнику «Обществознание. 8 класс. ФГОС» под редакцией Л.Н. Боголюбова, Л.Ф. Ивановой. Пособие для учителей общеобразовательных организаций. М.: Просвещение.</w:t>
      </w:r>
    </w:p>
    <w:p w:rsidR="00401773" w:rsidRPr="00EC0335" w:rsidRDefault="00401773" w:rsidP="00401773">
      <w:pPr>
        <w:spacing w:after="0" w:line="360" w:lineRule="auto"/>
        <w:ind w:left="119" w:firstLine="590"/>
        <w:contextualSpacing/>
        <w:jc w:val="both"/>
        <w:rPr>
          <w:rFonts w:ascii="Times New Roman" w:hAnsi="Times New Roman" w:cs="Times New Roman"/>
          <w:sz w:val="20"/>
          <w:szCs w:val="20"/>
          <w:lang w:val="ru-RU"/>
        </w:rPr>
      </w:pPr>
      <w:r w:rsidRPr="00EC0335">
        <w:rPr>
          <w:rFonts w:ascii="Times New Roman" w:hAnsi="Times New Roman" w:cs="Times New Roman"/>
          <w:sz w:val="20"/>
          <w:szCs w:val="20"/>
          <w:lang w:val="ru-RU"/>
        </w:rPr>
        <w:t>6. Л.Н. Боголюбов, Н.И. Городецкая, Л.Ф. Иванова. Поурочные разработки к учебнику «Обществознание. 9 класс. ФГОС» под редакцией Л.Н. Боголюбова, Л.Ф. Ивановой. Пособие для учителей общеобразовательных организаций. М.: Просвещение.</w:t>
      </w:r>
    </w:p>
    <w:p w:rsidR="00300F94" w:rsidRPr="00EC0335" w:rsidRDefault="00300F94">
      <w:pPr>
        <w:spacing w:after="0"/>
        <w:ind w:left="120"/>
        <w:rPr>
          <w:sz w:val="20"/>
          <w:szCs w:val="20"/>
          <w:lang w:val="ru-RU"/>
        </w:rPr>
      </w:pPr>
    </w:p>
    <w:p w:rsidR="00A428DC" w:rsidRPr="00EC0335" w:rsidRDefault="00A428DC">
      <w:pPr>
        <w:spacing w:after="0" w:line="480" w:lineRule="auto"/>
        <w:ind w:left="120"/>
        <w:rPr>
          <w:rFonts w:ascii="Times New Roman" w:hAnsi="Times New Roman"/>
          <w:b/>
          <w:color w:val="000000"/>
          <w:sz w:val="20"/>
          <w:szCs w:val="20"/>
          <w:lang w:val="ru-RU"/>
        </w:rPr>
      </w:pPr>
      <w:r w:rsidRPr="00EC0335">
        <w:rPr>
          <w:rFonts w:ascii="Times New Roman" w:hAnsi="Times New Roman"/>
          <w:b/>
          <w:color w:val="000000"/>
          <w:sz w:val="20"/>
          <w:szCs w:val="20"/>
          <w:lang w:val="ru-RU"/>
        </w:rPr>
        <w:t xml:space="preserve">ЦИФРОВЫЕ ОБРАЗОВАТЕЛЬНЫЕ РЕСУРСЫ И РЕСУРСЫ СЕТИ </w:t>
      </w:r>
    </w:p>
    <w:p w:rsidR="00300F94" w:rsidRPr="00EC0335" w:rsidRDefault="00A428DC">
      <w:pPr>
        <w:spacing w:after="0" w:line="480" w:lineRule="auto"/>
        <w:ind w:left="120"/>
        <w:rPr>
          <w:rFonts w:ascii="Times New Roman" w:hAnsi="Times New Roman"/>
          <w:b/>
          <w:color w:val="000000"/>
          <w:sz w:val="20"/>
          <w:szCs w:val="20"/>
          <w:lang w:val="ru-RU"/>
        </w:rPr>
      </w:pPr>
      <w:r w:rsidRPr="00EC0335">
        <w:rPr>
          <w:rFonts w:ascii="Times New Roman" w:hAnsi="Times New Roman"/>
          <w:b/>
          <w:color w:val="000000"/>
          <w:sz w:val="20"/>
          <w:szCs w:val="20"/>
          <w:lang w:val="ru-RU"/>
        </w:rPr>
        <w:t>ИНТЕРНЕТ</w:t>
      </w:r>
    </w:p>
    <w:p w:rsidR="00401773" w:rsidRPr="00EC0335" w:rsidRDefault="00401773">
      <w:pPr>
        <w:spacing w:after="0" w:line="480" w:lineRule="auto"/>
        <w:ind w:left="120"/>
        <w:rPr>
          <w:rFonts w:ascii="Times New Roman" w:hAnsi="Times New Roman"/>
          <w:b/>
          <w:color w:val="000000"/>
          <w:sz w:val="20"/>
          <w:szCs w:val="20"/>
          <w:lang w:val="ru-RU"/>
        </w:rPr>
      </w:pPr>
      <w:r w:rsidRPr="00EC0335">
        <w:rPr>
          <w:rFonts w:ascii="Times New Roman" w:hAnsi="Times New Roman"/>
          <w:b/>
          <w:color w:val="000000"/>
          <w:sz w:val="20"/>
          <w:szCs w:val="20"/>
          <w:lang w:val="ru-RU"/>
        </w:rPr>
        <w:t>Российская электронная школа</w:t>
      </w:r>
    </w:p>
    <w:p w:rsidR="00401773" w:rsidRDefault="00041F01">
      <w:pPr>
        <w:spacing w:after="0" w:line="480" w:lineRule="auto"/>
        <w:ind w:left="120"/>
        <w:rPr>
          <w:rFonts w:ascii="Times New Roman" w:hAnsi="Times New Roman"/>
          <w:b/>
          <w:color w:val="000000"/>
          <w:sz w:val="28"/>
          <w:lang w:val="ru-RU"/>
        </w:rPr>
      </w:pPr>
      <w:hyperlink r:id="rId97" w:history="1">
        <w:r w:rsidR="00401773" w:rsidRPr="003F4144">
          <w:rPr>
            <w:rStyle w:val="ab"/>
            <w:rFonts w:ascii="Times New Roman" w:hAnsi="Times New Roman"/>
            <w:b/>
            <w:sz w:val="28"/>
            <w:lang w:val="ru-RU"/>
          </w:rPr>
          <w:t>Открытый банк тестовых заданий</w:t>
        </w:r>
      </w:hyperlink>
      <w:bookmarkEnd w:id="7"/>
    </w:p>
    <w:sectPr w:rsidR="0040177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F01" w:rsidRDefault="00041F01" w:rsidP="003F4144">
      <w:pPr>
        <w:spacing w:after="0" w:line="240" w:lineRule="auto"/>
      </w:pPr>
      <w:r>
        <w:separator/>
      </w:r>
    </w:p>
  </w:endnote>
  <w:endnote w:type="continuationSeparator" w:id="0">
    <w:p w:rsidR="00041F01" w:rsidRDefault="00041F01" w:rsidP="003F4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386587"/>
      <w:docPartObj>
        <w:docPartGallery w:val="Page Numbers (Bottom of Page)"/>
        <w:docPartUnique/>
      </w:docPartObj>
    </w:sdtPr>
    <w:sdtEndPr/>
    <w:sdtContent>
      <w:p w:rsidR="003F4144" w:rsidRDefault="003F4144">
        <w:pPr>
          <w:pStyle w:val="af"/>
          <w:jc w:val="center"/>
        </w:pPr>
        <w:r>
          <w:fldChar w:fldCharType="begin"/>
        </w:r>
        <w:r>
          <w:instrText>PAGE   \* MERGEFORMAT</w:instrText>
        </w:r>
        <w:r>
          <w:fldChar w:fldCharType="separate"/>
        </w:r>
        <w:r w:rsidR="008978E2" w:rsidRPr="008978E2">
          <w:rPr>
            <w:noProof/>
            <w:lang w:val="ru-RU"/>
          </w:rPr>
          <w:t>4</w:t>
        </w:r>
        <w:r>
          <w:fldChar w:fldCharType="end"/>
        </w:r>
      </w:p>
    </w:sdtContent>
  </w:sdt>
  <w:p w:rsidR="003F4144" w:rsidRDefault="003F414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F01" w:rsidRDefault="00041F01" w:rsidP="003F4144">
      <w:pPr>
        <w:spacing w:after="0" w:line="240" w:lineRule="auto"/>
      </w:pPr>
      <w:r>
        <w:separator/>
      </w:r>
    </w:p>
  </w:footnote>
  <w:footnote w:type="continuationSeparator" w:id="0">
    <w:p w:rsidR="00041F01" w:rsidRDefault="00041F01" w:rsidP="003F41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C046A"/>
    <w:multiLevelType w:val="multilevel"/>
    <w:tmpl w:val="0C72B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6B0E7B"/>
    <w:multiLevelType w:val="multilevel"/>
    <w:tmpl w:val="93A47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2846A5"/>
    <w:multiLevelType w:val="multilevel"/>
    <w:tmpl w:val="B9CEC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5D55C1"/>
    <w:multiLevelType w:val="multilevel"/>
    <w:tmpl w:val="4344D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F33718"/>
    <w:multiLevelType w:val="multilevel"/>
    <w:tmpl w:val="87901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014B20"/>
    <w:multiLevelType w:val="multilevel"/>
    <w:tmpl w:val="B6626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282E93"/>
    <w:multiLevelType w:val="multilevel"/>
    <w:tmpl w:val="18666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462AF3"/>
    <w:multiLevelType w:val="multilevel"/>
    <w:tmpl w:val="B63CA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FB27BE"/>
    <w:multiLevelType w:val="multilevel"/>
    <w:tmpl w:val="AB8C8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187904"/>
    <w:multiLevelType w:val="multilevel"/>
    <w:tmpl w:val="A1723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3420B"/>
    <w:multiLevelType w:val="multilevel"/>
    <w:tmpl w:val="BCC09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C9007F"/>
    <w:multiLevelType w:val="multilevel"/>
    <w:tmpl w:val="50E25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5"/>
  </w:num>
  <w:num w:numId="4">
    <w:abstractNumId w:val="0"/>
  </w:num>
  <w:num w:numId="5">
    <w:abstractNumId w:val="6"/>
  </w:num>
  <w:num w:numId="6">
    <w:abstractNumId w:val="4"/>
  </w:num>
  <w:num w:numId="7">
    <w:abstractNumId w:val="7"/>
  </w:num>
  <w:num w:numId="8">
    <w:abstractNumId w:val="2"/>
  </w:num>
  <w:num w:numId="9">
    <w:abstractNumId w:val="3"/>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00F94"/>
    <w:rsid w:val="00041F01"/>
    <w:rsid w:val="00145E7A"/>
    <w:rsid w:val="0016483B"/>
    <w:rsid w:val="00300F94"/>
    <w:rsid w:val="003F4144"/>
    <w:rsid w:val="00401773"/>
    <w:rsid w:val="007E4474"/>
    <w:rsid w:val="008978E2"/>
    <w:rsid w:val="00A428DC"/>
    <w:rsid w:val="00EC0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5EEBB"/>
  <w15:docId w15:val="{2B62A68F-394F-4D50-942B-5CABDB1AB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A428DC"/>
    <w:rPr>
      <w:color w:val="954F72" w:themeColor="followedHyperlink"/>
      <w:u w:val="single"/>
    </w:rPr>
  </w:style>
  <w:style w:type="paragraph" w:styleId="af">
    <w:name w:val="footer"/>
    <w:basedOn w:val="a"/>
    <w:link w:val="af0"/>
    <w:uiPriority w:val="99"/>
    <w:unhideWhenUsed/>
    <w:rsid w:val="003F414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F4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001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414" TargetMode="External"/><Relationship Id="rId21" Type="http://schemas.openxmlformats.org/officeDocument/2006/relationships/hyperlink" Target="https://m.edsoo.ru/7f41b414" TargetMode="External"/><Relationship Id="rId42" Type="http://schemas.openxmlformats.org/officeDocument/2006/relationships/hyperlink" Target="https://m.edsoo.ru/f5ec175e" TargetMode="External"/><Relationship Id="rId47" Type="http://schemas.openxmlformats.org/officeDocument/2006/relationships/hyperlink" Target="https://m.edsoo.ru/f5ec21ea" TargetMode="External"/><Relationship Id="rId63" Type="http://schemas.openxmlformats.org/officeDocument/2006/relationships/hyperlink" Target="https://m.edsoo.ru/f5ec3d60" TargetMode="External"/><Relationship Id="rId68" Type="http://schemas.openxmlformats.org/officeDocument/2006/relationships/hyperlink" Target="https://m.edsoo.ru/f5ec4c9c" TargetMode="External"/><Relationship Id="rId84" Type="http://schemas.openxmlformats.org/officeDocument/2006/relationships/hyperlink" Target="https://m.edsoo.ru/f5ec746a" TargetMode="External"/><Relationship Id="rId89" Type="http://schemas.openxmlformats.org/officeDocument/2006/relationships/hyperlink" Target="https://m.edsoo.ru/f5ec98b4" TargetMode="External"/><Relationship Id="rId16" Type="http://schemas.openxmlformats.org/officeDocument/2006/relationships/hyperlink" Target="https://m.edsoo.ru/7f419196" TargetMode="External"/><Relationship Id="rId11" Type="http://schemas.openxmlformats.org/officeDocument/2006/relationships/hyperlink" Target="https://m.edsoo.ru/7f419196" TargetMode="External"/><Relationship Id="rId32" Type="http://schemas.openxmlformats.org/officeDocument/2006/relationships/hyperlink" Target="https://m.edsoo.ru/f5ebff6c" TargetMode="External"/><Relationship Id="rId37" Type="http://schemas.openxmlformats.org/officeDocument/2006/relationships/hyperlink" Target="https://m.edsoo.ru/f5ec0cb4" TargetMode="External"/><Relationship Id="rId53" Type="http://schemas.openxmlformats.org/officeDocument/2006/relationships/hyperlink" Target="https://m.edsoo.ru/f5ec2d2a" TargetMode="External"/><Relationship Id="rId58" Type="http://schemas.openxmlformats.org/officeDocument/2006/relationships/hyperlink" Target="https://m.edsoo.ru/f5ec363a" TargetMode="External"/><Relationship Id="rId74" Type="http://schemas.openxmlformats.org/officeDocument/2006/relationships/hyperlink" Target="https://m.edsoo.ru/f5ec5dcc" TargetMode="External"/><Relationship Id="rId79" Type="http://schemas.openxmlformats.org/officeDocument/2006/relationships/hyperlink" Target="https://m.edsoo.ru/f5ec6a4c" TargetMode="External"/><Relationship Id="rId5" Type="http://schemas.openxmlformats.org/officeDocument/2006/relationships/footnotes" Target="footnotes.xml"/><Relationship Id="rId90" Type="http://schemas.openxmlformats.org/officeDocument/2006/relationships/hyperlink" Target="https://m.edsoo.ru/f5ec9a58" TargetMode="External"/><Relationship Id="rId95" Type="http://schemas.openxmlformats.org/officeDocument/2006/relationships/hyperlink" Target="https://m.edsoo.ru/f5eca3d6" TargetMode="External"/><Relationship Id="rId22" Type="http://schemas.openxmlformats.org/officeDocument/2006/relationships/hyperlink" Target="https://m.edsoo.ru/7f41b414" TargetMode="External"/><Relationship Id="rId27" Type="http://schemas.openxmlformats.org/officeDocument/2006/relationships/hyperlink" Target="https://m.edsoo.ru/7f41b414" TargetMode="External"/><Relationship Id="rId43" Type="http://schemas.openxmlformats.org/officeDocument/2006/relationships/hyperlink" Target="https://m.edsoo.ru/f5ec1920" TargetMode="External"/><Relationship Id="rId48" Type="http://schemas.openxmlformats.org/officeDocument/2006/relationships/hyperlink" Target="https://m.edsoo.ru/f5ec23a2" TargetMode="External"/><Relationship Id="rId64" Type="http://schemas.openxmlformats.org/officeDocument/2006/relationships/hyperlink" Target="https://m.edsoo.ru/f5ec40e4" TargetMode="External"/><Relationship Id="rId69" Type="http://schemas.openxmlformats.org/officeDocument/2006/relationships/hyperlink" Target="https://m.edsoo.ru/f5ec4e68" TargetMode="External"/><Relationship Id="rId80" Type="http://schemas.openxmlformats.org/officeDocument/2006/relationships/hyperlink" Target="https://m.edsoo.ru/f5ec6c40" TargetMode="External"/><Relationship Id="rId85" Type="http://schemas.openxmlformats.org/officeDocument/2006/relationships/hyperlink" Target="https://m.edsoo.ru/f5ec55a2" TargetMode="External"/><Relationship Id="rId3" Type="http://schemas.openxmlformats.org/officeDocument/2006/relationships/settings" Target="settings.xml"/><Relationship Id="rId12" Type="http://schemas.openxmlformats.org/officeDocument/2006/relationships/hyperlink" Target="https://m.edsoo.ru/7f419196" TargetMode="External"/><Relationship Id="rId17" Type="http://schemas.openxmlformats.org/officeDocument/2006/relationships/hyperlink" Target="https://m.edsoo.ru/7f419196" TargetMode="External"/><Relationship Id="rId25" Type="http://schemas.openxmlformats.org/officeDocument/2006/relationships/hyperlink" Target="https://m.edsoo.ru/7f41b414" TargetMode="External"/><Relationship Id="rId33" Type="http://schemas.openxmlformats.org/officeDocument/2006/relationships/hyperlink" Target="https://m.edsoo.ru/f5ec0124" TargetMode="External"/><Relationship Id="rId38" Type="http://schemas.openxmlformats.org/officeDocument/2006/relationships/hyperlink" Target="https://m.edsoo.ru/f5ec0e62" TargetMode="External"/><Relationship Id="rId46" Type="http://schemas.openxmlformats.org/officeDocument/2006/relationships/hyperlink" Target="https://m.edsoo.ru/f5ec2046" TargetMode="External"/><Relationship Id="rId59" Type="http://schemas.openxmlformats.org/officeDocument/2006/relationships/hyperlink" Target="https://m.edsoo.ru/f5ec38c4" TargetMode="External"/><Relationship Id="rId67" Type="http://schemas.openxmlformats.org/officeDocument/2006/relationships/hyperlink" Target="https://m.edsoo.ru/f5ec4aee" TargetMode="External"/><Relationship Id="rId20" Type="http://schemas.openxmlformats.org/officeDocument/2006/relationships/hyperlink" Target="https://m.edsoo.ru/7f41b414" TargetMode="External"/><Relationship Id="rId41" Type="http://schemas.openxmlformats.org/officeDocument/2006/relationships/hyperlink" Target="https://m.edsoo.ru/f5ec14b6" TargetMode="External"/><Relationship Id="rId54" Type="http://schemas.openxmlformats.org/officeDocument/2006/relationships/hyperlink" Target="https://m.edsoo.ru/f5ec305e" TargetMode="External"/><Relationship Id="rId62" Type="http://schemas.openxmlformats.org/officeDocument/2006/relationships/hyperlink" Target="https://m.edsoo.ru/f5ec3bd0" TargetMode="External"/><Relationship Id="rId70" Type="http://schemas.openxmlformats.org/officeDocument/2006/relationships/hyperlink" Target="https://m.edsoo.ru/f5ec53c2" TargetMode="External"/><Relationship Id="rId75" Type="http://schemas.openxmlformats.org/officeDocument/2006/relationships/hyperlink" Target="https://m.edsoo.ru/f5ec5f7a" TargetMode="External"/><Relationship Id="rId83" Type="http://schemas.openxmlformats.org/officeDocument/2006/relationships/hyperlink" Target="https://m.edsoo.ru/f5ec7190" TargetMode="External"/><Relationship Id="rId88" Type="http://schemas.openxmlformats.org/officeDocument/2006/relationships/hyperlink" Target="https://m.edsoo.ru/f5ec96de" TargetMode="External"/><Relationship Id="rId91" Type="http://schemas.openxmlformats.org/officeDocument/2006/relationships/hyperlink" Target="https://m.edsoo.ru/f5ec9be8" TargetMode="External"/><Relationship Id="rId96"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196" TargetMode="External"/><Relationship Id="rId23" Type="http://schemas.openxmlformats.org/officeDocument/2006/relationships/hyperlink" Target="https://m.edsoo.ru/7f41b414" TargetMode="External"/><Relationship Id="rId28" Type="http://schemas.openxmlformats.org/officeDocument/2006/relationships/hyperlink" Target="https://m.edsoo.ru/7f41b414" TargetMode="External"/><Relationship Id="rId36" Type="http://schemas.openxmlformats.org/officeDocument/2006/relationships/hyperlink" Target="https://m.edsoo.ru/f5ec0ae8" TargetMode="External"/><Relationship Id="rId49" Type="http://schemas.openxmlformats.org/officeDocument/2006/relationships/hyperlink" Target="https://m.edsoo.ru/f5ec255a" TargetMode="External"/><Relationship Id="rId57" Type="http://schemas.openxmlformats.org/officeDocument/2006/relationships/hyperlink" Target="https://m.edsoo.ru/f5ec34c8" TargetMode="External"/><Relationship Id="rId10" Type="http://schemas.openxmlformats.org/officeDocument/2006/relationships/hyperlink" Target="https://m.edsoo.ru/7f419196" TargetMode="External"/><Relationship Id="rId31" Type="http://schemas.openxmlformats.org/officeDocument/2006/relationships/hyperlink" Target="https://m.edsoo.ru/f5ebfda0" TargetMode="External"/><Relationship Id="rId44" Type="http://schemas.openxmlformats.org/officeDocument/2006/relationships/hyperlink" Target="https://m.edsoo.ru/f5ec1ae2" TargetMode="External"/><Relationship Id="rId52" Type="http://schemas.openxmlformats.org/officeDocument/2006/relationships/hyperlink" Target="https://m.edsoo.ru/f5ec2b86" TargetMode="External"/><Relationship Id="rId60" Type="http://schemas.openxmlformats.org/officeDocument/2006/relationships/hyperlink" Target="https://m.edsoo.ru/f5ec3f72" TargetMode="External"/><Relationship Id="rId65" Type="http://schemas.openxmlformats.org/officeDocument/2006/relationships/hyperlink" Target="https://m.edsoo.ru/f5ec4652" TargetMode="External"/><Relationship Id="rId73" Type="http://schemas.openxmlformats.org/officeDocument/2006/relationships/hyperlink" Target="https://m.edsoo.ru/f5ec5ae8" TargetMode="External"/><Relationship Id="rId78" Type="http://schemas.openxmlformats.org/officeDocument/2006/relationships/hyperlink" Target="https://m.edsoo.ru/f5ec66a0" TargetMode="External"/><Relationship Id="rId81" Type="http://schemas.openxmlformats.org/officeDocument/2006/relationships/hyperlink" Target="https://m.edsoo.ru/f5ec6e0c" TargetMode="External"/><Relationship Id="rId86" Type="http://schemas.openxmlformats.org/officeDocument/2006/relationships/hyperlink" Target="https://m.edsoo.ru/f5ec765e" TargetMode="External"/><Relationship Id="rId94" Type="http://schemas.openxmlformats.org/officeDocument/2006/relationships/hyperlink" Target="https://m.edsoo.ru/f5eca1ec"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196" TargetMode="External"/><Relationship Id="rId13" Type="http://schemas.openxmlformats.org/officeDocument/2006/relationships/hyperlink" Target="https://m.edsoo.ru/7f419196" TargetMode="External"/><Relationship Id="rId18" Type="http://schemas.openxmlformats.org/officeDocument/2006/relationships/hyperlink" Target="https://m.edsoo.ru/7f419196" TargetMode="External"/><Relationship Id="rId39" Type="http://schemas.openxmlformats.org/officeDocument/2006/relationships/hyperlink" Target="https://m.edsoo.ru/f5ec1132" TargetMode="External"/><Relationship Id="rId34" Type="http://schemas.openxmlformats.org/officeDocument/2006/relationships/hyperlink" Target="https://m.edsoo.ru/f5ec06f6" TargetMode="External"/><Relationship Id="rId50" Type="http://schemas.openxmlformats.org/officeDocument/2006/relationships/hyperlink" Target="https://m.edsoo.ru/f5ec27f8" TargetMode="External"/><Relationship Id="rId55" Type="http://schemas.openxmlformats.org/officeDocument/2006/relationships/hyperlink" Target="https://m.edsoo.ru/f5ec31da" TargetMode="External"/><Relationship Id="rId76" Type="http://schemas.openxmlformats.org/officeDocument/2006/relationships/hyperlink" Target="https://m.edsoo.ru/f5ec6150" TargetMode="External"/><Relationship Id="rId97" Type="http://schemas.openxmlformats.org/officeDocument/2006/relationships/hyperlink" Target="https://oge.fipi.ru/bank/index.php?proj=AE63AB28A2D28E194A286FA5A8EB9A78" TargetMode="External"/><Relationship Id="rId7" Type="http://schemas.openxmlformats.org/officeDocument/2006/relationships/footer" Target="footer1.xml"/><Relationship Id="rId71" Type="http://schemas.openxmlformats.org/officeDocument/2006/relationships/hyperlink" Target="https://m.edsoo.ru/f5ec575a" TargetMode="External"/><Relationship Id="rId92"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b414" TargetMode="External"/><Relationship Id="rId24" Type="http://schemas.openxmlformats.org/officeDocument/2006/relationships/hyperlink" Target="https://m.edsoo.ru/7f41b414" TargetMode="External"/><Relationship Id="rId40" Type="http://schemas.openxmlformats.org/officeDocument/2006/relationships/hyperlink" Target="https://m.edsoo.ru/f5ec12ea" TargetMode="External"/><Relationship Id="rId45" Type="http://schemas.openxmlformats.org/officeDocument/2006/relationships/hyperlink" Target="https://m.edsoo.ru/f5ec1e70" TargetMode="External"/><Relationship Id="rId66" Type="http://schemas.openxmlformats.org/officeDocument/2006/relationships/hyperlink" Target="https://m.edsoo.ru/f5ec47ec" TargetMode="External"/><Relationship Id="rId87" Type="http://schemas.openxmlformats.org/officeDocument/2006/relationships/hyperlink" Target="https://m.edsoo.ru/f5ec7a0a" TargetMode="External"/><Relationship Id="rId61" Type="http://schemas.openxmlformats.org/officeDocument/2006/relationships/hyperlink" Target="https://m.edsoo.ru/f5ec3a5e" TargetMode="External"/><Relationship Id="rId82" Type="http://schemas.openxmlformats.org/officeDocument/2006/relationships/hyperlink" Target="https://m.edsoo.ru/f5ec6fce" TargetMode="External"/><Relationship Id="rId19" Type="http://schemas.openxmlformats.org/officeDocument/2006/relationships/hyperlink" Target="https://m.edsoo.ru/7f41b414" TargetMode="External"/><Relationship Id="rId14" Type="http://schemas.openxmlformats.org/officeDocument/2006/relationships/hyperlink" Target="https://m.edsoo.ru/7f419196" TargetMode="External"/><Relationship Id="rId30" Type="http://schemas.openxmlformats.org/officeDocument/2006/relationships/hyperlink" Target="https://m.edsoo.ru/7f41b414" TargetMode="External"/><Relationship Id="rId35" Type="http://schemas.openxmlformats.org/officeDocument/2006/relationships/hyperlink" Target="https://m.edsoo.ru/f5ec091c" TargetMode="External"/><Relationship Id="rId56" Type="http://schemas.openxmlformats.org/officeDocument/2006/relationships/hyperlink" Target="https://m.edsoo.ru/f5ec3356" TargetMode="External"/><Relationship Id="rId77" Type="http://schemas.openxmlformats.org/officeDocument/2006/relationships/hyperlink" Target="https://m.edsoo.ru/f5ec64de" TargetMode="External"/><Relationship Id="rId8" Type="http://schemas.openxmlformats.org/officeDocument/2006/relationships/hyperlink" Target="https://m.edsoo.ru/7f419196" TargetMode="External"/><Relationship Id="rId51" Type="http://schemas.openxmlformats.org/officeDocument/2006/relationships/hyperlink" Target="https://m.edsoo.ru/f5ec29ce" TargetMode="External"/><Relationship Id="rId72" Type="http://schemas.openxmlformats.org/officeDocument/2006/relationships/hyperlink" Target="https://m.edsoo.ru/f5ec591c" TargetMode="External"/><Relationship Id="rId93" Type="http://schemas.openxmlformats.org/officeDocument/2006/relationships/hyperlink" Target="https://m.edsoo.ru/f5ec9fc6"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29</Pages>
  <Words>12778</Words>
  <Characters>72840</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2024-11-20T08:53:00Z</dcterms:created>
  <dcterms:modified xsi:type="dcterms:W3CDTF">2024-11-25T09:19:00Z</dcterms:modified>
</cp:coreProperties>
</file>