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E" w:rsidRPr="00BB2A56" w:rsidRDefault="0039425E" w:rsidP="0039425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2A5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-366395</wp:posOffset>
            </wp:positionV>
            <wp:extent cx="954405" cy="1336040"/>
            <wp:effectExtent l="0" t="0" r="0" b="0"/>
            <wp:wrapThrough wrapText="bothSides">
              <wp:wrapPolygon edited="0">
                <wp:start x="9485" y="0"/>
                <wp:lineTo x="8192" y="4620"/>
                <wp:lineTo x="0" y="6468"/>
                <wp:lineTo x="0" y="19095"/>
                <wp:lineTo x="6898" y="19711"/>
                <wp:lineTo x="9485" y="21251"/>
                <wp:lineTo x="11210" y="21251"/>
                <wp:lineTo x="14228" y="21251"/>
                <wp:lineTo x="12072" y="19711"/>
                <wp:lineTo x="21126" y="19403"/>
                <wp:lineTo x="21126" y="6160"/>
                <wp:lineTo x="12503" y="4312"/>
                <wp:lineTo x="11641" y="616"/>
                <wp:lineTo x="11210" y="0"/>
                <wp:lineTo x="9485" y="0"/>
              </wp:wrapPolygon>
            </wp:wrapThrough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A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BB2A56" w:rsidRDefault="0039425E" w:rsidP="00BB2A5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B2A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B2A56" w:rsidRPr="00BB2A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«Средняя школа № 55 </w:t>
      </w:r>
    </w:p>
    <w:p w:rsidR="00BB2A56" w:rsidRPr="00BB2A56" w:rsidRDefault="00BB2A56" w:rsidP="00BB2A5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BB2A56">
        <w:rPr>
          <w:rFonts w:ascii="Times New Roman" w:eastAsia="Times New Roman" w:hAnsi="Times New Roman"/>
          <w:b/>
          <w:sz w:val="28"/>
          <w:szCs w:val="28"/>
          <w:lang w:eastAsia="ar-SA"/>
        </w:rPr>
        <w:t>имени Героя Советского Союза М.А. Юшкова»</w:t>
      </w:r>
    </w:p>
    <w:p w:rsidR="0039425E" w:rsidRPr="0039425E" w:rsidRDefault="0039425E" w:rsidP="003942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39425E">
        <w:rPr>
          <w:rFonts w:ascii="Times New Roman" w:eastAsia="Times New Roman" w:hAnsi="Times New Roman" w:cs="Times New Roman"/>
          <w:sz w:val="24"/>
          <w:szCs w:val="24"/>
          <w:lang w:eastAsia="ar-SA"/>
        </w:rPr>
        <w:t>г. Красноярск, 660122, ул. Павлова, 70, тел. 235-50-13, e-</w:t>
      </w:r>
      <w:proofErr w:type="spellStart"/>
      <w:r w:rsidRPr="0039425E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394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942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sch55@bk.ru</w:t>
      </w:r>
    </w:p>
    <w:p w:rsidR="0039425E" w:rsidRPr="0039425E" w:rsidRDefault="0039425E" w:rsidP="0039425E">
      <w:pPr>
        <w:spacing w:after="200" w:line="276" w:lineRule="auto"/>
        <w:rPr>
          <w:rFonts w:ascii="Calibri" w:eastAsia="Calibri" w:hAnsi="Calibri" w:cs="Times New Roman"/>
        </w:rPr>
      </w:pPr>
    </w:p>
    <w:p w:rsidR="00A35FFD" w:rsidRDefault="00A35FFD" w:rsidP="00980693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9425E" w:rsidRDefault="000F2DC3" w:rsidP="0039425E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Ш</w:t>
      </w:r>
      <w:r w:rsidR="0039425E"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кола – часть </w:t>
      </w:r>
      <w:r w:rsid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городского</w:t>
      </w:r>
      <w:r w:rsidR="0039425E"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 пространства </w:t>
      </w:r>
    </w:p>
    <w:p w:rsidR="000F2DC3" w:rsidRPr="0039425E" w:rsidRDefault="000F2DC3" w:rsidP="000F2DC3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  <w:r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Проект</w:t>
      </w:r>
    </w:p>
    <w:p w:rsidR="0039425E" w:rsidRPr="0039425E" w:rsidRDefault="0039425E" w:rsidP="0039425E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  <w:r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«Дегустация будущего»</w:t>
      </w:r>
    </w:p>
    <w:p w:rsidR="00A35FFD" w:rsidRDefault="00A35FFD" w:rsidP="00980693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5015B" w:rsidRPr="00980693" w:rsidRDefault="00A5015B" w:rsidP="000F2DC3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Введение</w:t>
      </w:r>
    </w:p>
    <w:p w:rsidR="00AA220A" w:rsidRPr="00980693" w:rsidRDefault="00A5015B" w:rsidP="008271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этого проекта вытекает из ориентиров 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государственной политики</w:t>
      </w:r>
      <w:r w:rsidRPr="009806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потребности подготовки 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квалифицированных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кадров </w:t>
      </w:r>
      <w:r w:rsidR="0093236D"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экономики через систему активной </w:t>
      </w:r>
      <w:proofErr w:type="spellStart"/>
      <w:r w:rsidR="0093236D"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профориентационной</w:t>
      </w:r>
      <w:proofErr w:type="spellEnd"/>
      <w:r w:rsidR="0093236D"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работы на школьном уровне и внедрение нового содержания предметной области «Технология». 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сегодняшний день важно наличие связей, которые бы обеспечивали взаимосвязь школы и </w:t>
      </w:r>
      <w:proofErr w:type="spellStart"/>
      <w:r w:rsidR="004F46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ССУзов</w:t>
      </w:r>
      <w:proofErr w:type="spellEnd"/>
      <w:r w:rsidR="004F46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ВУЗов 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работодателей. </w:t>
      </w:r>
      <w:r w:rsidR="00AA220A"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роблема профессионального самоопределения молодежи стала одной из важнейших в плане становления человека</w:t>
      </w:r>
      <w:r w:rsid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полноценного члена современного общества. Перед выпускником школы стоит очень сложная задача – выбор профессии.</w:t>
      </w:r>
      <w:r w:rsidR="00AA220A"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AA220A" w:rsidRPr="00980693" w:rsidRDefault="00AA220A" w:rsidP="00827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 xml:space="preserve">Анализ складывающейся ситуации в сфере организации профессионального образования в городе </w:t>
      </w:r>
      <w:r w:rsidR="0096235A" w:rsidRPr="00980693">
        <w:rPr>
          <w:rFonts w:ascii="Times New Roman" w:hAnsi="Times New Roman" w:cs="Times New Roman"/>
          <w:sz w:val="28"/>
          <w:szCs w:val="28"/>
        </w:rPr>
        <w:t>Красноярске</w:t>
      </w:r>
      <w:r w:rsidRPr="00980693">
        <w:rPr>
          <w:rFonts w:ascii="Times New Roman" w:hAnsi="Times New Roman" w:cs="Times New Roman"/>
          <w:sz w:val="28"/>
          <w:szCs w:val="28"/>
        </w:rPr>
        <w:t xml:space="preserve"> (индивидуализация, дифференцированный подход, профильность в обучении, и т.д.) дает основание предположить</w:t>
      </w:r>
      <w:r w:rsidR="0096235A" w:rsidRPr="00980693">
        <w:rPr>
          <w:rFonts w:ascii="Times New Roman" w:hAnsi="Times New Roman" w:cs="Times New Roman"/>
          <w:sz w:val="28"/>
          <w:szCs w:val="28"/>
        </w:rPr>
        <w:t>, что в ближайшем будущем особенно станет важно взаимодействие школы с остальными участниками процесса образования, в том числе и через использование сетевых форм</w:t>
      </w:r>
      <w:r w:rsidRPr="00980693">
        <w:rPr>
          <w:rFonts w:ascii="Times New Roman" w:hAnsi="Times New Roman" w:cs="Times New Roman"/>
          <w:sz w:val="28"/>
          <w:szCs w:val="28"/>
        </w:rPr>
        <w:t xml:space="preserve">. В модели сетевого взаимодействия реализуются дидактические принципы: безотлагательной и непрерывной передачи содержания образования, разнообразия </w:t>
      </w:r>
      <w:r w:rsidRPr="00980693">
        <w:rPr>
          <w:rFonts w:ascii="Times New Roman" w:hAnsi="Times New Roman" w:cs="Times New Roman"/>
          <w:sz w:val="28"/>
          <w:szCs w:val="28"/>
        </w:rPr>
        <w:lastRenderedPageBreak/>
        <w:t>образовательных модулей и блоков, всеобщего сотрудничества и взаимопомощи субъектов.</w:t>
      </w:r>
      <w:r w:rsidR="0096235A" w:rsidRPr="00980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36D" w:rsidRPr="00980693" w:rsidRDefault="0096235A" w:rsidP="00827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Концепци</w:t>
      </w:r>
      <w:r w:rsidR="0093236D" w:rsidRPr="00980693">
        <w:rPr>
          <w:rFonts w:ascii="Times New Roman" w:hAnsi="Times New Roman" w:cs="Times New Roman"/>
          <w:sz w:val="28"/>
          <w:szCs w:val="28"/>
        </w:rPr>
        <w:t>я</w:t>
      </w:r>
      <w:r w:rsidRPr="00980693">
        <w:rPr>
          <w:rFonts w:ascii="Times New Roman" w:hAnsi="Times New Roman" w:cs="Times New Roman"/>
          <w:sz w:val="28"/>
          <w:szCs w:val="28"/>
        </w:rPr>
        <w:t xml:space="preserve"> преподавания предметной области «Технология»</w:t>
      </w:r>
      <w:r w:rsidR="00EC7805" w:rsidRPr="00980693">
        <w:rPr>
          <w:rFonts w:ascii="Times New Roman" w:hAnsi="Times New Roman" w:cs="Times New Roman"/>
          <w:sz w:val="28"/>
          <w:szCs w:val="28"/>
        </w:rPr>
        <w:t xml:space="preserve"> устанавливает задачи, которые сложно решить только на уровне образовательной организации. Проектная задача развития муниципальной системы об организации образовательного межведомственного сотрудничества, в данном контексте является базовым элементом деятельности школы. В Концепции преподавания предметной области «Технология»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 ставятся такие задачи как</w:t>
      </w:r>
      <w:r w:rsidR="00EC7805" w:rsidRPr="00980693">
        <w:rPr>
          <w:rFonts w:ascii="Times New Roman" w:hAnsi="Times New Roman" w:cs="Times New Roman"/>
          <w:sz w:val="28"/>
          <w:szCs w:val="28"/>
        </w:rPr>
        <w:t xml:space="preserve"> овладение способами управления различными видами техники, необходимой в быту и на производстве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, </w:t>
      </w:r>
      <w:r w:rsidR="00EC7805" w:rsidRPr="00980693">
        <w:rPr>
          <w:rFonts w:ascii="Times New Roman" w:hAnsi="Times New Roman" w:cs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</w:t>
      </w:r>
      <w:r w:rsidR="00980693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, реализация </w:t>
      </w:r>
      <w:r w:rsidR="00980693">
        <w:rPr>
          <w:rFonts w:ascii="Times New Roman" w:hAnsi="Times New Roman" w:cs="Times New Roman"/>
          <w:sz w:val="28"/>
          <w:szCs w:val="28"/>
        </w:rPr>
        <w:t>этих задач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 требует наличие многообразия ресурсов обеспечивающих наличие условий для формирования технологической грамотности и компетенций обучающихся, необходимых для перехода к новым приоритетам научно-технологического развития РФ. </w:t>
      </w:r>
    </w:p>
    <w:p w:rsidR="00980693" w:rsidRPr="00980693" w:rsidRDefault="00980693" w:rsidP="00827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Проект «Дегустация будущего» направлен на решение проблемы как профессионального самоопределения подростков, так и на реализацию целей и задач технологического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980693">
        <w:rPr>
          <w:rFonts w:ascii="Times New Roman" w:hAnsi="Times New Roman" w:cs="Times New Roman"/>
          <w:sz w:val="28"/>
          <w:szCs w:val="28"/>
        </w:rPr>
        <w:t>.</w:t>
      </w:r>
    </w:p>
    <w:p w:rsidR="00980693" w:rsidRPr="000F2DC3" w:rsidRDefault="00980693" w:rsidP="000F2DC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F2D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Содержание проекта</w:t>
      </w:r>
    </w:p>
    <w:p w:rsidR="00E82598" w:rsidRPr="00E82598" w:rsidRDefault="00E82598" w:rsidP="009D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5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Наименование проекта:</w:t>
      </w:r>
      <w:r w:rsidRPr="00E8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Дегустация будущего</w:t>
      </w:r>
      <w:r w:rsidRPr="00E8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82598" w:rsidRPr="00E82598" w:rsidRDefault="00E82598" w:rsidP="009D4218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5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Заинтересованные стороны, </w:t>
      </w:r>
      <w:proofErr w:type="spellStart"/>
      <w:r w:rsidRPr="00E825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благополучатели</w:t>
      </w:r>
      <w:proofErr w:type="spellEnd"/>
      <w:r w:rsidRPr="00E8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МАОУ СШ №55</w:t>
      </w:r>
      <w:r w:rsidR="00C6276C"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– 16 лет</w:t>
      </w:r>
      <w:r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C08C6"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родительская общественность, </w:t>
      </w:r>
      <w:proofErr w:type="spellStart"/>
      <w:r w:rsidR="008271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ССУЗы</w:t>
      </w:r>
      <w:proofErr w:type="spellEnd"/>
      <w:r w:rsidR="008271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ВУЗы.</w:t>
      </w:r>
    </w:p>
    <w:p w:rsidR="00A5015B" w:rsidRPr="007173BF" w:rsidRDefault="00A5015B" w:rsidP="009D42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</w:t>
      </w:r>
      <w:r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проекта - 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ресурсов </w:t>
      </w:r>
      <w:proofErr w:type="spellStart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среднеспециального</w:t>
      </w:r>
      <w:proofErr w:type="spellEnd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обеспечивающих </w:t>
      </w:r>
      <w:r w:rsidR="00D811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</w:t>
      </w:r>
      <w:r w:rsidR="009D4218" w:rsidRPr="009D4218">
        <w:rPr>
          <w:rFonts w:ascii="Times New Roman" w:hAnsi="Times New Roman" w:cs="Times New Roman"/>
          <w:sz w:val="28"/>
          <w:szCs w:val="28"/>
        </w:rPr>
        <w:t xml:space="preserve"> </w:t>
      </w:r>
      <w:r w:rsidR="009D4218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технологической грамотности и </w:t>
      </w:r>
      <w:proofErr w:type="gramStart"/>
      <w:r w:rsidR="009D4218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компетенций</w:t>
      </w:r>
      <w:proofErr w:type="gramEnd"/>
      <w:r w:rsidR="009D4218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по предмету «Технология»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сетевого взаимодействия «Школа – техникум» на основе принципов ранней профессионализации</w:t>
      </w:r>
      <w:r w:rsidR="00D811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D811A2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совершенствование системы </w:t>
      </w:r>
      <w:proofErr w:type="spellStart"/>
      <w:r w:rsidR="00D811A2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="00D811A2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</w:t>
      </w:r>
      <w:r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2711D" w:rsidRDefault="0082711D" w:rsidP="008271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015B" w:rsidRPr="009D4218" w:rsidRDefault="0082711D" w:rsidP="008271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Задачи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ученика и учителя, удовлетворение его образовательных и творческих и профессиональных потребностей;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подготовка соглашений и договоров, положений и согласование их с участниками </w:t>
      </w:r>
      <w:r w:rsidR="009D421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роекта</w:t>
      </w:r>
      <w:r w:rsidR="009D421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«Дегустация будущего»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пакета учебно-программной документации, планов, комплекта методического обеспечения</w:t>
      </w:r>
    </w:p>
    <w:p w:rsidR="00AA2198" w:rsidRDefault="00E82598" w:rsidP="00BC6BFD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программы основно</w:t>
      </w:r>
      <w:r w:rsidR="00AA219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общего образования с учетом интеграции специального подготовительного курса, профессиональной подготовки за счет часов </w:t>
      </w:r>
      <w:r w:rsid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предмета «Технология», практической части;</w:t>
      </w:r>
    </w:p>
    <w:p w:rsidR="00E82598" w:rsidRPr="00AA2198" w:rsidRDefault="00E82598" w:rsidP="00BC6BFD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составление договоров по </w:t>
      </w:r>
      <w:r w:rsidR="00C94041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проведению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совместных мероприятий участников</w:t>
      </w:r>
      <w:r w:rsidR="00AA219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содержания и расписания п</w:t>
      </w:r>
      <w:r w:rsidR="007173BF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роведени</w:t>
      </w:r>
      <w:r w:rsidR="00A54BDA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7173BF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профессиональных проб для обучающихся</w:t>
      </w:r>
      <w:r w:rsid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173BF" w:rsidRPr="00AA2198" w:rsidRDefault="007173BF" w:rsidP="00AA219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  условий</w:t>
      </w:r>
      <w:proofErr w:type="gramEnd"/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ориентированных  на  обеспечение  ад</w:t>
      </w:r>
      <w:r w:rsid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аптации  личности  обучающихся, 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приобретения  ими профессионального, социального, общекультурного  опыта. </w:t>
      </w:r>
    </w:p>
    <w:p w:rsidR="00C94041" w:rsidRPr="009D4218" w:rsidRDefault="00C94041" w:rsidP="009D42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 реализации проекта</w:t>
      </w:r>
      <w:r w:rsidR="008271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(2023</w:t>
      </w:r>
      <w:r w:rsid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2025 гг.)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E4C54" w:rsidRPr="009D4218" w:rsidRDefault="006E4C54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Подготовительный этап 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плана мероприятий проекта с учетом требований ФГОС ООО, реализации рабочих программ, учебного плана школы.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рабочей группы по разработке, реализации проекта «Дегустация будущего»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 </w:t>
      </w: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рекомендаций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педагогических работников</w:t>
      </w: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классных руководителей.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Осуществление взаимодействия с родительской общественностью.</w:t>
      </w:r>
    </w:p>
    <w:p w:rsidR="006E4C54" w:rsidRPr="009D4218" w:rsidRDefault="006E4C54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пакета учебно-п</w:t>
      </w:r>
      <w:r w:rsidR="00C6276C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рограммной документации, планов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Учебный план и программы должны разрабатываться совместно педагогами школы и техникума. </w:t>
      </w:r>
    </w:p>
    <w:p w:rsidR="006E4C54" w:rsidRPr="009D4218" w:rsidRDefault="006E4C54" w:rsidP="009D421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Подготовка соглашений, договоров, положений и согласование их с</w:t>
      </w:r>
    </w:p>
    <w:p w:rsidR="006E4C54" w:rsidRPr="009D4218" w:rsidRDefault="006E4C54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участниками Проекта. </w:t>
      </w:r>
    </w:p>
    <w:p w:rsidR="006E4C54" w:rsidRPr="009D4218" w:rsidRDefault="009C08C6" w:rsidP="00993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r w:rsidR="006E4C54"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пробационный</w:t>
      </w:r>
      <w:proofErr w:type="spellEnd"/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этап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группы обучающихся МАОУ СШ №55, которые будут проходить обучение на базе техникума. 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календарно-тематического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планирования, расписания блоков занятий, рабочих программ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включающая модули по предмету «Технология» на базе техникума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информационного ресурса с целью информирования общественности о реализации проекта «Дегустация будущего»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маркетинговых мероприятий, включающие выставки, рекламирование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проекта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целью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его 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популяризации, а та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кже привлечения новых партнеров.</w:t>
      </w:r>
    </w:p>
    <w:p w:rsidR="009C08C6" w:rsidRPr="009D4218" w:rsidRDefault="009C08C6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мониторинговых процедур (мероприятий) по реализации проекта.</w:t>
      </w:r>
    </w:p>
    <w:p w:rsidR="00C94041" w:rsidRPr="009D4218" w:rsidRDefault="009C08C6" w:rsidP="00993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</w:t>
      </w:r>
      <w:r w:rsidR="00993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мероприятий в рамках проекта</w:t>
      </w:r>
    </w:p>
    <w:p w:rsidR="00C94041" w:rsidRPr="009D4218" w:rsidRDefault="00C94041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proofErr w:type="gramStart"/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Профессиональные  пробы</w:t>
      </w:r>
      <w:proofErr w:type="gramEnd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7173BF" w:rsidRPr="007173BF" w:rsidRDefault="00C94041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Профессиональные пробы </w:t>
      </w:r>
      <w:proofErr w:type="gramStart"/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позволяют  наиболее</w:t>
      </w:r>
      <w:proofErr w:type="gramEnd"/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эффективно  решать следующие задачи: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кругозора обучающихся в мире профессий; пробуждение в них мотивации к профессиональному самоопределению;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реалистичного представления о выбранной профессии;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трудовыми действиями в определенном виде деятельности;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обучающихся интересов, склонностей и качеств, важных для профессионального самоопределения;</w:t>
      </w:r>
    </w:p>
    <w:p w:rsidR="009C08C6" w:rsidRPr="009D4218" w:rsidRDefault="009C08C6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деятельность обучающихся;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ориентирование  учащихся</w:t>
      </w:r>
      <w:proofErr w:type="gramEnd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рабочие профессии данного региона.</w:t>
      </w:r>
    </w:p>
    <w:p w:rsidR="00C94041" w:rsidRPr="009D4218" w:rsidRDefault="00C94041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Мастер – классы</w:t>
      </w:r>
    </w:p>
    <w:p w:rsidR="009C08C6" w:rsidRP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Конкурсы</w:t>
      </w:r>
    </w:p>
    <w:p w:rsidR="009C08C6" w:rsidRP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Лекции</w:t>
      </w:r>
    </w:p>
    <w:p w:rsid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 Встречи, круглые столы, семинары и т.д.</w:t>
      </w:r>
    </w:p>
    <w:p w:rsidR="009D4218" w:rsidRPr="009D4218" w:rsidRDefault="00E15443" w:rsidP="000F2D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Риски и пути их преодоления:</w:t>
      </w:r>
    </w:p>
    <w:p w:rsidR="009D4218" w:rsidRPr="00E15443" w:rsidRDefault="00E15443" w:rsidP="00E154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рофильно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основном уровне 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школы не сопряжены с последующими 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планами 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профессионального образования;</w:t>
      </w:r>
    </w:p>
    <w:p w:rsidR="009D4218" w:rsidRPr="00E15443" w:rsidRDefault="009D4218" w:rsidP="00E154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Недостаточный уровень финансирования;</w:t>
      </w:r>
    </w:p>
    <w:p w:rsidR="00E15443" w:rsidRPr="00E15443" w:rsidRDefault="00E15443" w:rsidP="00E154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поддержки родителями сетевого принципа реализации учебного предмета «Технология».</w:t>
      </w:r>
    </w:p>
    <w:p w:rsidR="00E15443" w:rsidRDefault="009D4218" w:rsidP="0099373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Пути минимизации рисков: разъяснительная работа с использованием различных методов и способов формирования понимания сути изменений в рамках реализации Проекта. Семинары, круглые столы, индивидуальные консультации, собрания. Корректировка хода реализации Проекта и включение изменений в ежегодные планы деятельности школы, структурных подразделений. Привлечение внебюджетных средств. Разработка системы мониторинговых исследований. Поиски новых форм и механизмов оценки и контроля деятельности школы в рамках реализации Проекта. </w:t>
      </w:r>
    </w:p>
    <w:p w:rsidR="009D4218" w:rsidRPr="009D4218" w:rsidRDefault="009D4218" w:rsidP="000F2D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18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9D4218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величение вариативности подготовки по программам </w:t>
      </w:r>
      <w:proofErr w:type="spellStart"/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предпрофильного</w:t>
      </w:r>
      <w:proofErr w:type="spellEnd"/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</w:t>
      </w: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рофильного образования в Школе;</w:t>
      </w:r>
    </w:p>
    <w:p w:rsidR="006110F5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учащихся школы будет обоснованно подкреплено возможностью практического ознакомления с предстоящим видом профессиональной деятельности за счет интеграции основного общего образования со средним профессиональным;</w:t>
      </w:r>
    </w:p>
    <w:p w:rsidR="009D4218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одготовка конкурентоспособных в самостоятельной трудовой деятельности выпускников, ориентированных на приоритет при</w:t>
      </w: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обретения практических навыков;</w:t>
      </w:r>
    </w:p>
    <w:p w:rsidR="006110F5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 техникум обретут опыт работы в условиях сетевого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73BF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спешная реализация программ </w:t>
      </w:r>
      <w:r w:rsidR="00E15443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 общего образования по предмету «Технология».</w:t>
      </w:r>
    </w:p>
    <w:p w:rsidR="00A35FFD" w:rsidRDefault="00E15443" w:rsidP="0099373F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154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Проект «Дегустация будущего»</w:t>
      </w:r>
      <w:r w:rsidR="009937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направлен на формирование</w:t>
      </w:r>
    </w:p>
    <w:p w:rsidR="00A35FFD" w:rsidRPr="00A35FFD" w:rsidRDefault="00A35FFD" w:rsidP="00A35FFD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Личностных результатов: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ценностное отношение к достижениям российских инженеров и учёных.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осознание ценности науки как фундамента технологий;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интереса к исследовательской деятельности, реализации на практике достижений науки.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активное участие в решении возникающих практических задач из различных областей;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умение ориентироваться в мире современных профессий.</w:t>
      </w:r>
    </w:p>
    <w:p w:rsidR="00A35FFD" w:rsidRPr="00A35FFD" w:rsidRDefault="00A35FFD" w:rsidP="00A35FFD">
      <w:pPr>
        <w:spacing w:after="0" w:line="360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результатов: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выявлять и характеризовать существенные признаки природных и рукотворных объектов;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использовать вопросы как исследовательский инструмент познания;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оценивать полноту, достоверность и актуальность полученной информации;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опытным путём изучать свойства различных материалов;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строить и оценивать модели объектов, явлений и процессов;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уметь оценивать правильность выполнения учебной задачи, собственные возможности её решения;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осуществлять контроль своей деятельности в процессе достижения результата, определять способы действий в рамках предложенных </w:t>
      </w: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условий и требований, корректировать свои действия в соответствии с изменяющейся ситуацией;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делать выбор и брать ответственность за решение.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вносить необходимые коррективы в деятельность по решению задачи или по осуществлению проекта;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общение в рамках публичного представления результатов проектной деятельности;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понимать и использовать преимущества командной работы при реализации учебного проекта;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уметь адекватно интерпретировать высказывания собеседника — участника совместной деятельности;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владеть навыками отстаивания своей точки зрения, используя при этом законы логики;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уметь распознавать некорректную аргументацию.</w:t>
      </w:r>
    </w:p>
    <w:p w:rsidR="00A35FFD" w:rsidRPr="00E15443" w:rsidRDefault="00A35FFD" w:rsidP="00A35FFD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54BDA" w:rsidRPr="009D4218" w:rsidRDefault="00A54BDA" w:rsidP="009D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54BDA" w:rsidRPr="009D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9A8"/>
    <w:multiLevelType w:val="multilevel"/>
    <w:tmpl w:val="F682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570C"/>
    <w:multiLevelType w:val="multilevel"/>
    <w:tmpl w:val="6CD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841FA"/>
    <w:multiLevelType w:val="multilevel"/>
    <w:tmpl w:val="8DB6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76195"/>
    <w:multiLevelType w:val="hybridMultilevel"/>
    <w:tmpl w:val="AFA6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54B2"/>
    <w:multiLevelType w:val="hybridMultilevel"/>
    <w:tmpl w:val="041A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1D47"/>
    <w:multiLevelType w:val="hybridMultilevel"/>
    <w:tmpl w:val="ED8C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2346"/>
    <w:multiLevelType w:val="hybridMultilevel"/>
    <w:tmpl w:val="BC5C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3C2F"/>
    <w:multiLevelType w:val="multilevel"/>
    <w:tmpl w:val="183A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27396"/>
    <w:multiLevelType w:val="hybridMultilevel"/>
    <w:tmpl w:val="1D7C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C32"/>
    <w:multiLevelType w:val="multilevel"/>
    <w:tmpl w:val="1402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609B8"/>
    <w:multiLevelType w:val="multilevel"/>
    <w:tmpl w:val="214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A70BB"/>
    <w:multiLevelType w:val="hybridMultilevel"/>
    <w:tmpl w:val="01462E98"/>
    <w:lvl w:ilvl="0" w:tplc="8A788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71"/>
    <w:rsid w:val="000168AE"/>
    <w:rsid w:val="0008240A"/>
    <w:rsid w:val="000F2DC3"/>
    <w:rsid w:val="0039425E"/>
    <w:rsid w:val="004B167A"/>
    <w:rsid w:val="004F4678"/>
    <w:rsid w:val="005B4930"/>
    <w:rsid w:val="006110F5"/>
    <w:rsid w:val="006E4C54"/>
    <w:rsid w:val="007173BF"/>
    <w:rsid w:val="0082711D"/>
    <w:rsid w:val="0093236D"/>
    <w:rsid w:val="0096235A"/>
    <w:rsid w:val="00980693"/>
    <w:rsid w:val="0099373F"/>
    <w:rsid w:val="009C08C6"/>
    <w:rsid w:val="009D4218"/>
    <w:rsid w:val="00A35FFD"/>
    <w:rsid w:val="00A5015B"/>
    <w:rsid w:val="00A54BDA"/>
    <w:rsid w:val="00AA2198"/>
    <w:rsid w:val="00AA220A"/>
    <w:rsid w:val="00BB2A56"/>
    <w:rsid w:val="00C6276C"/>
    <w:rsid w:val="00C94041"/>
    <w:rsid w:val="00D724BB"/>
    <w:rsid w:val="00D811A2"/>
    <w:rsid w:val="00D94671"/>
    <w:rsid w:val="00E15443"/>
    <w:rsid w:val="00E82598"/>
    <w:rsid w:val="00E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B0E2"/>
  <w15:chartTrackingRefBased/>
  <w15:docId w15:val="{F096D941-65DF-44AB-8110-D1222F1B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36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08C6"/>
    <w:pPr>
      <w:ind w:left="720"/>
      <w:contextualSpacing/>
    </w:pPr>
  </w:style>
  <w:style w:type="paragraph" w:customStyle="1" w:styleId="c1">
    <w:name w:val="c1"/>
    <w:basedOn w:val="a"/>
    <w:rsid w:val="0061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3</cp:revision>
  <dcterms:created xsi:type="dcterms:W3CDTF">2024-01-12T07:54:00Z</dcterms:created>
  <dcterms:modified xsi:type="dcterms:W3CDTF">2024-01-12T07:59:00Z</dcterms:modified>
</cp:coreProperties>
</file>